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8C" w:rsidRPr="009778BA" w:rsidRDefault="0042088C" w:rsidP="007C4635">
      <w:pPr>
        <w:bidi/>
        <w:jc w:val="center"/>
        <w:rPr>
          <w:rFonts w:cs="B Nazanin"/>
          <w:sz w:val="28"/>
          <w:szCs w:val="28"/>
          <w:rtl/>
          <w:lang w:bidi="fa-IR"/>
        </w:rPr>
      </w:pPr>
      <w:r w:rsidRPr="009778BA">
        <w:rPr>
          <w:rFonts w:cs="B Nazanin" w:hint="cs"/>
          <w:sz w:val="28"/>
          <w:szCs w:val="28"/>
          <w:rtl/>
          <w:lang w:bidi="fa-IR"/>
        </w:rPr>
        <w:t>بنام خدا</w:t>
      </w:r>
    </w:p>
    <w:p w:rsidR="00D035D7" w:rsidRDefault="0042088C" w:rsidP="007C4635">
      <w:pPr>
        <w:bidi/>
        <w:jc w:val="center"/>
        <w:rPr>
          <w:rFonts w:cs="B Nazanin"/>
          <w:b/>
          <w:bCs/>
          <w:sz w:val="36"/>
          <w:szCs w:val="36"/>
          <w:rtl/>
          <w:lang w:bidi="fa-IR"/>
        </w:rPr>
      </w:pPr>
      <w:r w:rsidRPr="007C4635">
        <w:rPr>
          <w:rFonts w:cs="B Nazanin" w:hint="cs"/>
          <w:b/>
          <w:bCs/>
          <w:sz w:val="36"/>
          <w:szCs w:val="36"/>
          <w:rtl/>
          <w:lang w:bidi="fa-IR"/>
        </w:rPr>
        <w:t xml:space="preserve">نقش </w:t>
      </w:r>
      <w:r w:rsidR="007C4635">
        <w:rPr>
          <w:rFonts w:cs="B Nazanin" w:hint="cs"/>
          <w:b/>
          <w:bCs/>
          <w:sz w:val="36"/>
          <w:szCs w:val="36"/>
          <w:rtl/>
          <w:lang w:bidi="fa-IR"/>
        </w:rPr>
        <w:t xml:space="preserve"> فعال </w:t>
      </w:r>
      <w:r w:rsidRPr="007C4635">
        <w:rPr>
          <w:rFonts w:cs="B Nazanin" w:hint="cs"/>
          <w:b/>
          <w:bCs/>
          <w:sz w:val="36"/>
          <w:szCs w:val="36"/>
          <w:rtl/>
          <w:lang w:bidi="fa-IR"/>
        </w:rPr>
        <w:t>مددکاران اجتماعی در حوزه اعتیاد</w:t>
      </w:r>
    </w:p>
    <w:p w:rsidR="007C4635" w:rsidRPr="007C4635" w:rsidRDefault="007C4635" w:rsidP="007C4635">
      <w:pPr>
        <w:bidi/>
        <w:jc w:val="center"/>
        <w:rPr>
          <w:rFonts w:ascii="Broadway" w:hAnsi="Broadway" w:cs="B Nazanin"/>
          <w:b/>
          <w:bCs/>
          <w:i/>
          <w:iCs/>
          <w:color w:val="FF0000"/>
          <w:sz w:val="52"/>
          <w:szCs w:val="52"/>
          <w:lang w:bidi="fa-IR"/>
        </w:rPr>
      </w:pPr>
      <w:r w:rsidRPr="007C4635">
        <w:rPr>
          <w:rFonts w:ascii="Broadway" w:hAnsi="Broadway"/>
          <w:b/>
          <w:bCs/>
          <w:i/>
          <w:iCs/>
          <w:color w:val="FF0000"/>
        </w:rPr>
        <w:t>The role of social workers in the field of addiction</w:t>
      </w:r>
    </w:p>
    <w:p w:rsidR="00157E69" w:rsidRPr="009778BA" w:rsidRDefault="00157E69" w:rsidP="007C4635">
      <w:pPr>
        <w:bidi/>
        <w:jc w:val="both"/>
        <w:rPr>
          <w:rFonts w:cs="B Nazanin"/>
          <w:b/>
          <w:bCs/>
          <w:sz w:val="28"/>
          <w:szCs w:val="28"/>
          <w:rtl/>
          <w:lang w:bidi="fa-IR"/>
        </w:rPr>
      </w:pPr>
      <w:r w:rsidRPr="009778BA">
        <w:rPr>
          <w:rFonts w:cs="B Nazanin" w:hint="cs"/>
          <w:b/>
          <w:bCs/>
          <w:sz w:val="28"/>
          <w:szCs w:val="28"/>
          <w:rtl/>
          <w:lang w:bidi="fa-IR"/>
        </w:rPr>
        <w:t xml:space="preserve">حرفه مدکاری اجتماعی معتقد است که بسیاری از آسیبهای اجتماعی از جمله اعتیاد مشکلی چند وجهی می باشد و شکل گیری آنها ناگهانی و مقطعی نیست بلکه نگاه تخصصی ما مددکاران </w:t>
      </w:r>
      <w:r w:rsidR="009A2CAF" w:rsidRPr="009778BA">
        <w:rPr>
          <w:rFonts w:cs="B Nazanin" w:hint="cs"/>
          <w:b/>
          <w:bCs/>
          <w:sz w:val="28"/>
          <w:szCs w:val="28"/>
          <w:rtl/>
          <w:lang w:bidi="fa-IR"/>
        </w:rPr>
        <w:t xml:space="preserve"> اجتماعی </w:t>
      </w:r>
      <w:r w:rsidRPr="009778BA">
        <w:rPr>
          <w:rFonts w:cs="B Nazanin" w:hint="cs"/>
          <w:b/>
          <w:bCs/>
          <w:sz w:val="28"/>
          <w:szCs w:val="28"/>
          <w:rtl/>
          <w:lang w:bidi="fa-IR"/>
        </w:rPr>
        <w:t xml:space="preserve">به اعتیاد به صورت  فرایندو پیوستار می باشد بنابراین پدیده ای که چند وجهی </w:t>
      </w:r>
      <w:r w:rsidR="009778BA">
        <w:rPr>
          <w:rFonts w:cs="B Nazanin" w:hint="cs"/>
          <w:b/>
          <w:bCs/>
          <w:sz w:val="28"/>
          <w:szCs w:val="28"/>
          <w:rtl/>
          <w:lang w:bidi="fa-IR"/>
        </w:rPr>
        <w:t>می باشد و</w:t>
      </w:r>
      <w:r w:rsidRPr="009778BA">
        <w:rPr>
          <w:rFonts w:cs="B Nazanin" w:hint="cs"/>
          <w:b/>
          <w:bCs/>
          <w:sz w:val="28"/>
          <w:szCs w:val="28"/>
          <w:rtl/>
          <w:lang w:bidi="fa-IR"/>
        </w:rPr>
        <w:t xml:space="preserve"> طی فرایند ومتاثر از عوامل محیطی،اجتماعی،اقتصادی،فرهنگی ،خانوادگی شکل گرفته باشد قطعا نمی تواند با تاکید بر فرد و با اقدامات فرد محور درمان پذیر باشد.</w:t>
      </w:r>
    </w:p>
    <w:p w:rsidR="00157E69" w:rsidRPr="009778BA" w:rsidRDefault="00157E69" w:rsidP="007C4635">
      <w:pPr>
        <w:bidi/>
        <w:jc w:val="both"/>
        <w:rPr>
          <w:rFonts w:cs="B Nazanin"/>
          <w:b/>
          <w:bCs/>
          <w:sz w:val="28"/>
          <w:szCs w:val="28"/>
          <w:rtl/>
          <w:lang w:bidi="fa-IR"/>
        </w:rPr>
      </w:pPr>
      <w:r w:rsidRPr="009778BA">
        <w:rPr>
          <w:rFonts w:cs="B Nazanin" w:hint="cs"/>
          <w:b/>
          <w:bCs/>
          <w:sz w:val="28"/>
          <w:szCs w:val="28"/>
          <w:rtl/>
          <w:lang w:bidi="fa-IR"/>
        </w:rPr>
        <w:t>ما مددکاران اجتماعی معتقدیم باید درمان وبازتوانی افراد گرفتار در دام اعتیاد را  بیرون از دیوار های کلینیکها و مراکز درمانی جستجو کرد هرچند که منکر نقاط مثبت و رویکردهای فرد محور در زمینه درمان وبازسازی شخصیت فرد معتاد نمی باشیم ولی قطعا اگه هدف بازتوانی و توانمند سازی باشد بدون درگیر کردن خانواده و سایر منابع اجتماعی این امر بسیار سخت و می</w:t>
      </w:r>
      <w:r w:rsidR="009778BA">
        <w:rPr>
          <w:rFonts w:cs="B Nazanin" w:hint="cs"/>
          <w:b/>
          <w:bCs/>
          <w:sz w:val="28"/>
          <w:szCs w:val="28"/>
          <w:rtl/>
          <w:lang w:bidi="fa-IR"/>
        </w:rPr>
        <w:t xml:space="preserve"> </w:t>
      </w:r>
      <w:r w:rsidRPr="009778BA">
        <w:rPr>
          <w:rFonts w:cs="B Nazanin" w:hint="cs"/>
          <w:b/>
          <w:bCs/>
          <w:sz w:val="28"/>
          <w:szCs w:val="28"/>
          <w:rtl/>
          <w:lang w:bidi="fa-IR"/>
        </w:rPr>
        <w:t>توان گفت غیر ممکن می باشد</w:t>
      </w:r>
      <w:r w:rsidR="009778BA">
        <w:rPr>
          <w:rFonts w:cs="B Nazanin" w:hint="cs"/>
          <w:b/>
          <w:bCs/>
          <w:sz w:val="28"/>
          <w:szCs w:val="28"/>
          <w:rtl/>
          <w:lang w:bidi="fa-IR"/>
        </w:rPr>
        <w:t>.</w:t>
      </w:r>
      <w:r w:rsidRPr="009778BA">
        <w:rPr>
          <w:rFonts w:cs="B Nazanin" w:hint="cs"/>
          <w:b/>
          <w:bCs/>
          <w:sz w:val="28"/>
          <w:szCs w:val="28"/>
          <w:rtl/>
          <w:lang w:bidi="fa-IR"/>
        </w:rPr>
        <w:t xml:space="preserve"> </w:t>
      </w:r>
    </w:p>
    <w:p w:rsidR="00157E69" w:rsidRPr="009778BA" w:rsidRDefault="00157E69" w:rsidP="007C4635">
      <w:pPr>
        <w:bidi/>
        <w:jc w:val="both"/>
        <w:rPr>
          <w:rFonts w:cs="B Nazanin"/>
          <w:sz w:val="28"/>
          <w:szCs w:val="28"/>
          <w:rtl/>
        </w:rPr>
      </w:pPr>
      <w:r w:rsidRPr="009778BA">
        <w:rPr>
          <w:rFonts w:cs="B Nazanin" w:hint="cs"/>
          <w:b/>
          <w:bCs/>
          <w:sz w:val="28"/>
          <w:szCs w:val="28"/>
          <w:rtl/>
          <w:lang w:bidi="fa-IR"/>
        </w:rPr>
        <w:t xml:space="preserve">لذا باید یکی از ارکان تیم درمانی اعتیاد مددکاران اجتماعی باشند تا بتوان با توجه به نقشهای تخصصی </w:t>
      </w:r>
      <w:r w:rsidR="009A2CAF" w:rsidRPr="009778BA">
        <w:rPr>
          <w:rFonts w:cs="B Nazanin" w:hint="cs"/>
          <w:b/>
          <w:bCs/>
          <w:sz w:val="28"/>
          <w:szCs w:val="28"/>
          <w:rtl/>
          <w:lang w:bidi="fa-IR"/>
        </w:rPr>
        <w:t xml:space="preserve">خود </w:t>
      </w:r>
      <w:r w:rsidRPr="009778BA">
        <w:rPr>
          <w:rFonts w:cs="B Nazanin" w:hint="cs"/>
          <w:b/>
          <w:bCs/>
          <w:sz w:val="28"/>
          <w:szCs w:val="28"/>
          <w:rtl/>
          <w:lang w:bidi="fa-IR"/>
        </w:rPr>
        <w:t xml:space="preserve"> (رابط،مدافع ،تسهیلگری،حمایتی ،میانجی گری</w:t>
      </w:r>
      <w:r w:rsidR="009778BA">
        <w:rPr>
          <w:rFonts w:cs="B Nazanin" w:hint="cs"/>
          <w:b/>
          <w:bCs/>
          <w:sz w:val="28"/>
          <w:szCs w:val="28"/>
          <w:rtl/>
          <w:lang w:bidi="fa-IR"/>
        </w:rPr>
        <w:t xml:space="preserve"> و ....</w:t>
      </w:r>
      <w:r w:rsidRPr="009778BA">
        <w:rPr>
          <w:rFonts w:cs="B Nazanin" w:hint="cs"/>
          <w:b/>
          <w:bCs/>
          <w:sz w:val="28"/>
          <w:szCs w:val="28"/>
          <w:rtl/>
          <w:lang w:bidi="fa-IR"/>
        </w:rPr>
        <w:t xml:space="preserve"> ) به</w:t>
      </w:r>
      <w:r w:rsidR="009A2CAF" w:rsidRPr="009778BA">
        <w:rPr>
          <w:rFonts w:cs="B Nazanin" w:hint="cs"/>
          <w:b/>
          <w:bCs/>
          <w:sz w:val="28"/>
          <w:szCs w:val="28"/>
          <w:rtl/>
          <w:lang w:bidi="fa-IR"/>
        </w:rPr>
        <w:t xml:space="preserve"> </w:t>
      </w:r>
      <w:r w:rsidRPr="009778BA">
        <w:rPr>
          <w:rFonts w:cs="B Nazanin" w:hint="cs"/>
          <w:b/>
          <w:bCs/>
          <w:sz w:val="28"/>
          <w:szCs w:val="28"/>
          <w:rtl/>
          <w:lang w:bidi="fa-IR"/>
        </w:rPr>
        <w:t>شکل سیستمی سایر منابع و حوز ها را در فرایند درمان و بازتوانی</w:t>
      </w:r>
      <w:r w:rsidR="009778BA">
        <w:rPr>
          <w:rFonts w:cs="B Nazanin" w:hint="cs"/>
          <w:b/>
          <w:bCs/>
          <w:sz w:val="28"/>
          <w:szCs w:val="28"/>
          <w:rtl/>
          <w:lang w:bidi="fa-IR"/>
        </w:rPr>
        <w:t xml:space="preserve"> فرد معتاد </w:t>
      </w:r>
      <w:r w:rsidRPr="009778BA">
        <w:rPr>
          <w:rFonts w:cs="B Nazanin" w:hint="cs"/>
          <w:b/>
          <w:bCs/>
          <w:sz w:val="28"/>
          <w:szCs w:val="28"/>
          <w:rtl/>
          <w:lang w:bidi="fa-IR"/>
        </w:rPr>
        <w:t xml:space="preserve"> وارد کنند </w:t>
      </w:r>
      <w:r w:rsidR="009A2CAF" w:rsidRPr="009778BA">
        <w:rPr>
          <w:rFonts w:cs="B Nazanin" w:hint="cs"/>
          <w:b/>
          <w:bCs/>
          <w:sz w:val="28"/>
          <w:szCs w:val="28"/>
          <w:rtl/>
          <w:lang w:bidi="fa-IR"/>
        </w:rPr>
        <w:t xml:space="preserve">و اثر بخشی مراکز درمانی و واحد های </w:t>
      </w:r>
      <w:proofErr w:type="spellStart"/>
      <w:r w:rsidR="009A2CAF" w:rsidRPr="009778BA">
        <w:rPr>
          <w:rFonts w:cs="B Nazanin"/>
          <w:b/>
          <w:bCs/>
          <w:sz w:val="28"/>
          <w:szCs w:val="28"/>
          <w:lang w:bidi="fa-IR"/>
        </w:rPr>
        <w:t>mmt</w:t>
      </w:r>
      <w:proofErr w:type="spellEnd"/>
      <w:r w:rsidR="009A2CAF" w:rsidRPr="009778BA">
        <w:rPr>
          <w:rFonts w:cs="B Nazanin"/>
          <w:b/>
          <w:bCs/>
          <w:sz w:val="28"/>
          <w:szCs w:val="28"/>
          <w:lang w:bidi="fa-IR"/>
        </w:rPr>
        <w:t xml:space="preserve"> </w:t>
      </w:r>
      <w:r w:rsidR="009A2CAF" w:rsidRPr="009778BA">
        <w:rPr>
          <w:rFonts w:cs="B Nazanin" w:hint="cs"/>
          <w:b/>
          <w:bCs/>
          <w:sz w:val="28"/>
          <w:szCs w:val="28"/>
          <w:rtl/>
          <w:lang w:bidi="fa-IR"/>
        </w:rPr>
        <w:t xml:space="preserve"> را ارتقا دهند</w:t>
      </w:r>
    </w:p>
    <w:p w:rsidR="00D035D7" w:rsidRPr="00966EEE" w:rsidRDefault="00D035D7" w:rsidP="007C4635">
      <w:pPr>
        <w:bidi/>
        <w:jc w:val="both"/>
        <w:rPr>
          <w:rFonts w:cs="B Nazanin"/>
          <w:b/>
          <w:bCs/>
          <w:sz w:val="28"/>
          <w:szCs w:val="28"/>
          <w:rtl/>
          <w:lang w:bidi="fa-IR"/>
        </w:rPr>
      </w:pPr>
      <w:r w:rsidRPr="00966EEE">
        <w:rPr>
          <w:rFonts w:cs="B Nazanin"/>
          <w:b/>
          <w:bCs/>
          <w:sz w:val="28"/>
          <w:szCs w:val="28"/>
          <w:rtl/>
          <w:lang w:bidi="fa-IR"/>
        </w:rPr>
        <w:t>متأسفانه در اکثر مراکز درمانی، درمان صرفاً معطوف به قطع مصرف می باشد و فرد در این مراکز یک یا چند دوره قطع مصرف را تجربه کرده و بدون هیچ اقدامی در سایر جنبه های فردی، خانوادگی و اجتماعی زندگی وی، از درمان خارج می شود. به همین دلیل ما شاهد افزایش میزان لغزش و عود در بیمارانی هستیم که دوره های درمانی مختلفی را طی کرده اند. البته ناگفته نماند که بیماری اعتیاد برگشت پذیر بوده و لغزش در فرایند اعتیاد امری طبیعی محسوب می شود اما تکرار لغزش ها و در نتیجه عود اعتیاد افراد به گونه ای که در بین بسیاری از معتادین دیده می شود، غیرطبیعی است</w:t>
      </w:r>
    </w:p>
    <w:p w:rsidR="007C4635" w:rsidRDefault="007C4635" w:rsidP="007C4635">
      <w:pPr>
        <w:bidi/>
        <w:jc w:val="both"/>
        <w:rPr>
          <w:rFonts w:cs="B Nazanin"/>
          <w:sz w:val="28"/>
          <w:szCs w:val="28"/>
          <w:rtl/>
          <w:lang w:bidi="fa-IR"/>
        </w:rPr>
      </w:pPr>
    </w:p>
    <w:p w:rsidR="007C4635" w:rsidRPr="009778BA" w:rsidRDefault="007C4635" w:rsidP="007C4635">
      <w:pPr>
        <w:bidi/>
        <w:jc w:val="both"/>
        <w:rPr>
          <w:rFonts w:cs="B Nazanin"/>
          <w:sz w:val="28"/>
          <w:szCs w:val="28"/>
        </w:rPr>
      </w:pPr>
    </w:p>
    <w:p w:rsidR="00D035D7" w:rsidRPr="009778BA" w:rsidRDefault="009A2CAF" w:rsidP="007C4635">
      <w:pPr>
        <w:bidi/>
        <w:jc w:val="both"/>
        <w:rPr>
          <w:rFonts w:cs="B Nazanin"/>
          <w:b/>
          <w:bCs/>
          <w:sz w:val="28"/>
          <w:szCs w:val="28"/>
          <w:rtl/>
          <w:lang w:bidi="fa-IR"/>
        </w:rPr>
      </w:pPr>
      <w:r w:rsidRPr="009778BA">
        <w:rPr>
          <w:rFonts w:cs="B Nazanin" w:hint="cs"/>
          <w:b/>
          <w:bCs/>
          <w:sz w:val="28"/>
          <w:szCs w:val="28"/>
          <w:rtl/>
          <w:lang w:bidi="fa-IR"/>
        </w:rPr>
        <w:lastRenderedPageBreak/>
        <w:t xml:space="preserve">  لذا با توجه به مباحث مطرح شده   از </w:t>
      </w:r>
      <w:r w:rsidR="00D035D7" w:rsidRPr="009778BA">
        <w:rPr>
          <w:rFonts w:cs="B Nazanin" w:hint="cs"/>
          <w:b/>
          <w:bCs/>
          <w:sz w:val="28"/>
          <w:szCs w:val="28"/>
          <w:rtl/>
          <w:lang w:bidi="fa-IR"/>
        </w:rPr>
        <w:t>مواردی که می تواند اثر بخشی درمان را بهبود قابل توجهی ببخشد حضور مددکاران اجتماعی در مراکز درمانی است</w:t>
      </w:r>
      <w:r w:rsidR="00D035D7" w:rsidRPr="009778BA">
        <w:rPr>
          <w:rFonts w:cs="B Nazanin"/>
          <w:b/>
          <w:bCs/>
          <w:sz w:val="28"/>
          <w:szCs w:val="28"/>
          <w:rtl/>
          <w:lang w:bidi="fa-IR"/>
        </w:rPr>
        <w:t xml:space="preserve">. مددکاران اجتماعی در حوزه درمان اعتیاد </w:t>
      </w:r>
      <w:r w:rsidR="00D035D7" w:rsidRPr="009778BA">
        <w:rPr>
          <w:rFonts w:cs="B Nazanin" w:hint="cs"/>
          <w:b/>
          <w:bCs/>
          <w:sz w:val="28"/>
          <w:szCs w:val="28"/>
          <w:rtl/>
          <w:lang w:bidi="fa-IR"/>
        </w:rPr>
        <w:t>علاوه بر توجه بر فرد مصرف کننده و جنبه های فردی زندگی وی،</w:t>
      </w:r>
      <w:r w:rsidR="00D035D7" w:rsidRPr="009778BA">
        <w:rPr>
          <w:rFonts w:cs="B Nazanin"/>
          <w:b/>
          <w:bCs/>
          <w:sz w:val="28"/>
          <w:szCs w:val="28"/>
          <w:rtl/>
          <w:lang w:bidi="fa-IR"/>
        </w:rPr>
        <w:t xml:space="preserve"> </w:t>
      </w:r>
      <w:r w:rsidR="00D035D7" w:rsidRPr="009778BA">
        <w:rPr>
          <w:rFonts w:cs="B Nazanin" w:hint="cs"/>
          <w:b/>
          <w:bCs/>
          <w:sz w:val="28"/>
          <w:szCs w:val="28"/>
          <w:rtl/>
          <w:lang w:bidi="fa-IR"/>
        </w:rPr>
        <w:t>به خانواده آنان نیز نگاه ویژه ای دارند و در بحث توانمندسازی اجتماعی نیز می توان به جرأت گفت تنها حرفه ای است که نگاهی جامع به بحث آسیب های اجتماعی به خصوص اعتیاد دارد. علاوه بر آن مددکاری اجتماعی از ابزار بسیار مهم و کلیدی به نام بازدید منزل برخوردار است که این ابزار در موفقیت درمان اعتیاد از اهمیت بالایی برخوردار است. مددکاران اجتماعی در حوزه اعتیاد، در تمامی مراحل، از پیشگیری تا درمان و خدمات پس از ترخیص می توانند نقش موثر و کلیدی را ایفا کنند.</w:t>
      </w:r>
    </w:p>
    <w:p w:rsidR="00D035D7" w:rsidRPr="009778BA" w:rsidRDefault="00D035D7" w:rsidP="007C4635">
      <w:pPr>
        <w:bidi/>
        <w:jc w:val="both"/>
        <w:rPr>
          <w:rFonts w:cs="B Nazanin"/>
          <w:sz w:val="28"/>
          <w:szCs w:val="28"/>
        </w:rPr>
      </w:pPr>
      <w:r w:rsidRPr="009778BA">
        <w:rPr>
          <w:rFonts w:cs="B Nazanin" w:hint="cs"/>
          <w:b/>
          <w:bCs/>
          <w:sz w:val="28"/>
          <w:szCs w:val="28"/>
          <w:rtl/>
          <w:lang w:bidi="fa-IR"/>
        </w:rPr>
        <w:t>می توان گفت درمان موثر اعتیاد صرفاً قطع مصرف نیست و با توجه به علل متنوع و چند جانبه بروز این آسیب اجتماعی باید به درمان آن نیز نگاه جامع و چند جانبه ای داشته باشیم. همچنین توجه ویژه ای نسبت به خدمات پس از ترخیص معتادین که می تواند شامل خدمات مددکاری اجتماعی، روانشناختی، مشاوره حضوری، تلفنی، بازدید از منزل، جلسات گروه درمانی و حمایت یابی باشد صورت گیرد. مجموع این موارد می تواند موفقیت درمان این بیماری را به میزان قابل توجهی افزایش دهد</w:t>
      </w:r>
      <w:r w:rsidRPr="009778BA">
        <w:rPr>
          <w:rFonts w:cs="B Nazanin"/>
          <w:b/>
          <w:bCs/>
          <w:sz w:val="28"/>
          <w:szCs w:val="28"/>
          <w:rtl/>
          <w:lang w:bidi="fa-IR"/>
        </w:rPr>
        <w:t>.</w:t>
      </w:r>
    </w:p>
    <w:p w:rsidR="00BA2E64" w:rsidRPr="009778BA" w:rsidRDefault="00D035D7" w:rsidP="007C4635">
      <w:pPr>
        <w:bidi/>
        <w:jc w:val="both"/>
        <w:rPr>
          <w:rFonts w:cs="B Nazanin"/>
          <w:sz w:val="28"/>
          <w:szCs w:val="28"/>
        </w:rPr>
      </w:pPr>
      <w:r w:rsidRPr="009778BA">
        <w:rPr>
          <w:rFonts w:cs="B Nazanin" w:hint="cs"/>
          <w:b/>
          <w:bCs/>
          <w:sz w:val="28"/>
          <w:szCs w:val="28"/>
          <w:rtl/>
          <w:lang w:bidi="fa-IR"/>
        </w:rPr>
        <w:t xml:space="preserve">مددكار اجتماعي به عنوان يكي از اعضاي تيم درمان و كاهش </w:t>
      </w:r>
      <w:r w:rsidR="009A2CAF" w:rsidRPr="009778BA">
        <w:rPr>
          <w:rFonts w:cs="B Nazanin" w:hint="cs"/>
          <w:b/>
          <w:bCs/>
          <w:sz w:val="28"/>
          <w:szCs w:val="28"/>
          <w:rtl/>
          <w:lang w:bidi="fa-IR"/>
        </w:rPr>
        <w:t>آ</w:t>
      </w:r>
      <w:r w:rsidRPr="009778BA">
        <w:rPr>
          <w:rFonts w:cs="B Nazanin" w:hint="cs"/>
          <w:b/>
          <w:bCs/>
          <w:sz w:val="28"/>
          <w:szCs w:val="28"/>
          <w:rtl/>
          <w:lang w:bidi="fa-IR"/>
        </w:rPr>
        <w:t xml:space="preserve">سيب اعتياد امكان ارائه خدمات ضروري و جامع به گروه هدف فراهم مي كند. پژوهش هاي متعددي نشان داده اند كه ضعف برنامه هاي درماني در اقدامات مربوط به فعال كردن خانواده در فرايند درمان، نبود و يا نقص چشمگير خدمات </w:t>
      </w:r>
      <w:r w:rsidRPr="009778BA">
        <w:rPr>
          <w:rFonts w:cs="B Nazanin" w:hint="cs"/>
          <w:b/>
          <w:bCs/>
          <w:i/>
          <w:iCs/>
          <w:sz w:val="28"/>
          <w:szCs w:val="28"/>
          <w:rtl/>
          <w:lang w:bidi="fa-IR"/>
        </w:rPr>
        <w:t>پس از ترخيص</w:t>
      </w:r>
      <w:r w:rsidRPr="009778BA">
        <w:rPr>
          <w:rFonts w:cs="B Nazanin" w:hint="cs"/>
          <w:b/>
          <w:bCs/>
          <w:sz w:val="28"/>
          <w:szCs w:val="28"/>
          <w:rtl/>
          <w:lang w:bidi="fa-IR"/>
        </w:rPr>
        <w:t>، اهتمام اندك نسبت به اجراي برنامه هاي اجتماع محور و مواردي نظير اين، دلايل مهمي در عودهاي مكرر بيماران بشمار مي روند. مددكار اجتماعي با مشاركت فعال در تيم درمان و توجه خاص به موارد فوق مي تواند شرايط را به گونه اي فراهم نمايد كه موفقيت در درمان افزايش يابد</w:t>
      </w:r>
      <w:r w:rsidRPr="009778BA">
        <w:rPr>
          <w:rFonts w:cs="B Nazanin"/>
          <w:b/>
          <w:bCs/>
          <w:sz w:val="28"/>
          <w:szCs w:val="28"/>
          <w:rtl/>
          <w:lang w:bidi="fa-IR"/>
        </w:rPr>
        <w:t xml:space="preserve">. از سوي ديگر حضور مددكاران اجتماعي در مراكز </w:t>
      </w:r>
      <w:r w:rsidRPr="009778BA">
        <w:rPr>
          <w:rFonts w:cs="B Nazanin" w:hint="cs"/>
          <w:b/>
          <w:bCs/>
          <w:sz w:val="28"/>
          <w:szCs w:val="28"/>
          <w:rtl/>
          <w:lang w:bidi="fa-IR"/>
        </w:rPr>
        <w:t>ترک اعتیاد نيز اثربخشي خدمات اين مراكز را افزايش خواهد داد</w:t>
      </w:r>
      <w:r w:rsidRPr="009778BA">
        <w:rPr>
          <w:rFonts w:cs="B Nazanin"/>
          <w:b/>
          <w:bCs/>
          <w:sz w:val="28"/>
          <w:szCs w:val="28"/>
          <w:rtl/>
          <w:lang w:bidi="fa-IR"/>
        </w:rPr>
        <w:t xml:space="preserve">. به عنوان </w:t>
      </w:r>
      <w:r w:rsidRPr="009778BA">
        <w:rPr>
          <w:rFonts w:cs="B Nazanin" w:hint="cs"/>
          <w:b/>
          <w:bCs/>
          <w:sz w:val="28"/>
          <w:szCs w:val="28"/>
          <w:rtl/>
          <w:lang w:bidi="fa-IR"/>
        </w:rPr>
        <w:t>مثال پيگيري وضعيت كودكان تحت نظارت و سرپرستي مراجعه كنندگان اقدامي بسيار مهم در برنامه ها تلقي مي شود كه با حضور مددكار اجتماعي به طور منسجم و حرفه اي قابل اجرا خواهد بود</w:t>
      </w:r>
    </w:p>
    <w:p w:rsidR="00D035D7" w:rsidRPr="009778BA" w:rsidRDefault="00D035D7" w:rsidP="007C4635">
      <w:pPr>
        <w:bidi/>
        <w:jc w:val="both"/>
        <w:rPr>
          <w:rFonts w:cs="B Nazanin"/>
          <w:b/>
          <w:bCs/>
          <w:sz w:val="28"/>
          <w:szCs w:val="28"/>
          <w:rtl/>
          <w:lang w:bidi="fa-IR"/>
        </w:rPr>
      </w:pPr>
      <w:r w:rsidRPr="009778BA">
        <w:rPr>
          <w:rFonts w:cs="B Nazanin" w:hint="cs"/>
          <w:b/>
          <w:bCs/>
          <w:sz w:val="28"/>
          <w:szCs w:val="28"/>
          <w:rtl/>
          <w:lang w:bidi="fa-IR"/>
        </w:rPr>
        <w:t>رويكردهاي مددكاري اجتماعي از تمركز صرف بر مراجع پرهيز مي كنند. آنها بر ضرورت در نظر گرفتن مراجع در محيط خانوادگي و اجتماعي تأكيد دارند. بر اين اساس خانواده به عنوان نهادي كه به دليل اعتياد آسيب ديده است، نيازمند دريافت خدمات حرفه اي است. بخصوص برخي از اعضاي خانواده كه بيشتر در معرض آسيب هستند (مانند كودكان، زنان در معرض خشونت و زنان باردار) با حساسيت بيشتري مورد توجه مددكاران اجتماعي قرار مي گيرند</w:t>
      </w:r>
    </w:p>
    <w:p w:rsidR="009603BA" w:rsidRPr="009778BA" w:rsidRDefault="009778BA" w:rsidP="007C4635">
      <w:pPr>
        <w:bidi/>
        <w:ind w:left="360"/>
        <w:jc w:val="both"/>
        <w:rPr>
          <w:rFonts w:cs="B Nazanin"/>
          <w:b/>
          <w:bCs/>
          <w:sz w:val="28"/>
          <w:szCs w:val="28"/>
          <w:lang w:bidi="fa-IR"/>
        </w:rPr>
      </w:pPr>
      <w:r w:rsidRPr="009778BA">
        <w:rPr>
          <w:rFonts w:cs="B Nazanin"/>
          <w:b/>
          <w:bCs/>
          <w:sz w:val="28"/>
          <w:szCs w:val="28"/>
          <w:rtl/>
          <w:lang w:bidi="fa-IR"/>
        </w:rPr>
        <w:lastRenderedPageBreak/>
        <w:t>از دیدگاه مددکاری اجتماعی ، ریشه مشکلات انسانها نه تنها به خاطر عوامل فردی و خانوادگی آنها  ،بلکه می تواند بدلیل عوامل اجتماعی و در تعامل بین این افراد و محیط اجتماعی شان باشد. از این رو هدف مددکاری اجنماعی تغییر در حالات روانی مددجو و نیز تغییر در محیط اجتماعی اوست. مددکاران اجتماعی نه تنها از منابع اجتماعی به منظور حل مشکل انسانها استفاده می کنند بلکه توسعه منابع اجتماعی را نیز مدنظر دارند. مددکاران اجتماعی از طریق وارد شدن به زندگی مددجو به طور مستقیم رفتارها و ارتباطات مددجو و خانواده او را مشاهده و مورد بررسی قرار می دهد و به تشخیص و ارزیلبی مشکل می پردازد. و در صورتی که لازم باشد تغییر در محیط خاوادگی و اجتماعی مددجو بوجود می آورد</w:t>
      </w:r>
    </w:p>
    <w:p w:rsidR="009603BA" w:rsidRPr="009778BA" w:rsidRDefault="009778BA" w:rsidP="007C4635">
      <w:pPr>
        <w:bidi/>
        <w:ind w:left="360"/>
        <w:jc w:val="both"/>
        <w:rPr>
          <w:rFonts w:cs="B Nazanin"/>
          <w:b/>
          <w:bCs/>
          <w:sz w:val="28"/>
          <w:szCs w:val="28"/>
          <w:lang w:bidi="fa-IR"/>
        </w:rPr>
      </w:pPr>
      <w:r w:rsidRPr="009778BA">
        <w:rPr>
          <w:rFonts w:cs="B Nazanin"/>
          <w:b/>
          <w:bCs/>
          <w:sz w:val="28"/>
          <w:szCs w:val="28"/>
          <w:rtl/>
          <w:lang w:bidi="fa-IR"/>
        </w:rPr>
        <w:t xml:space="preserve">بیماری اعتیاد به در مانی همه جانبه و کارآمد در ابعاد زیستی و نیز روانی- اجتماعی نیاز دارد. درمان های نگهدارنده به منظور کاهش و کنترل آسیب های جسمی مرسوم بوده و در کنترل بُعد زیستی و کنترل وسوسه مورد استفاده قرار می گیرد، ولی بدون همراهی روش های غیردارویی، امکان بهبودی و کنترل مصرف در بیماران عملی نمی باشد و لزوم تغییرات پایدار در سیستم روانی </w:t>
      </w:r>
      <w:r w:rsidRPr="009778BA">
        <w:rPr>
          <w:b/>
          <w:bCs/>
          <w:sz w:val="28"/>
          <w:szCs w:val="28"/>
          <w:rtl/>
          <w:lang w:bidi="fa-IR"/>
        </w:rPr>
        <w:t>–</w:t>
      </w:r>
      <w:r w:rsidRPr="009778BA">
        <w:rPr>
          <w:rFonts w:cs="B Nazanin"/>
          <w:b/>
          <w:bCs/>
          <w:sz w:val="28"/>
          <w:szCs w:val="28"/>
          <w:rtl/>
          <w:lang w:bidi="fa-IR"/>
        </w:rPr>
        <w:t xml:space="preserve"> اجتماعی فرد برای ماندگاری در درمان و تغییر الگوی زندگی از وضعیت بیماری به وضعیت سلامت توسط مداخلات غیردارویی، واقعیتی ضروری و اجتناب ناپذیر است</w:t>
      </w:r>
      <w:r w:rsidRPr="009778BA">
        <w:rPr>
          <w:rFonts w:cs="B Nazanin"/>
          <w:b/>
          <w:bCs/>
          <w:sz w:val="28"/>
          <w:szCs w:val="28"/>
          <w:u w:val="single"/>
          <w:rtl/>
          <w:lang w:bidi="fa-IR"/>
        </w:rPr>
        <w:t>.</w:t>
      </w:r>
    </w:p>
    <w:p w:rsidR="00D035D7" w:rsidRPr="009778BA" w:rsidRDefault="00D035D7" w:rsidP="007C4635">
      <w:pPr>
        <w:bidi/>
        <w:ind w:firstLine="90"/>
        <w:jc w:val="both"/>
        <w:rPr>
          <w:rFonts w:cs="B Nazanin"/>
          <w:b/>
          <w:bCs/>
          <w:sz w:val="28"/>
          <w:szCs w:val="28"/>
          <w:rtl/>
          <w:lang w:bidi="fa-IR"/>
        </w:rPr>
      </w:pPr>
      <w:r w:rsidRPr="009778BA">
        <w:rPr>
          <w:rFonts w:cs="B Nazanin"/>
          <w:b/>
          <w:bCs/>
          <w:sz w:val="28"/>
          <w:szCs w:val="28"/>
          <w:rtl/>
          <w:lang w:bidi="fa-IR"/>
        </w:rPr>
        <w:t>حضور طولاني مدت مراجع در درمان سوءمصرف مواد از نوع نگهدارنده و مراجعه منظم وي به واحد درماني فرصت بسيار مناسبي را براي طراحي و اجراي مداخلات بلند مدت در اختيار مددكار اجتماعي قرار مي دهد</w:t>
      </w:r>
    </w:p>
    <w:p w:rsidR="009603BA" w:rsidRDefault="009778BA" w:rsidP="007C4635">
      <w:pPr>
        <w:bidi/>
        <w:ind w:left="360"/>
        <w:jc w:val="both"/>
        <w:rPr>
          <w:rFonts w:cs="B Nazanin"/>
          <w:b/>
          <w:bCs/>
          <w:sz w:val="28"/>
          <w:szCs w:val="28"/>
          <w:lang w:bidi="fa-IR"/>
        </w:rPr>
      </w:pPr>
      <w:r w:rsidRPr="009778BA">
        <w:rPr>
          <w:rFonts w:cs="B Nazanin"/>
          <w:b/>
          <w:bCs/>
          <w:sz w:val="28"/>
          <w:szCs w:val="28"/>
          <w:rtl/>
          <w:lang w:bidi="fa-IR"/>
        </w:rPr>
        <w:t xml:space="preserve">حرفه مددکاری اجتماعی </w:t>
      </w:r>
      <w:r w:rsidRPr="009778BA">
        <w:rPr>
          <w:rFonts w:cs="B Nazanin"/>
          <w:b/>
          <w:bCs/>
          <w:sz w:val="28"/>
          <w:szCs w:val="28"/>
          <w:u w:val="single"/>
          <w:rtl/>
          <w:lang w:bidi="fa-IR"/>
        </w:rPr>
        <w:t xml:space="preserve">فرد، گروه و جامعه </w:t>
      </w:r>
      <w:r w:rsidRPr="009778BA">
        <w:rPr>
          <w:rFonts w:cs="B Nazanin"/>
          <w:b/>
          <w:bCs/>
          <w:sz w:val="28"/>
          <w:szCs w:val="28"/>
          <w:rtl/>
          <w:lang w:bidi="fa-IR"/>
        </w:rPr>
        <w:t>را بخشی از یک سیستم وسیع اجتماعی می داند و در این سیستم اجزاء مهم آنها از جمله خانواده ، همسایگان ، مدارس ، مراکز مذهبی ، حمایتی و بهداشتی و غیره می بایست مورد توجه ویژه قرار گیرند. به همین منظور مددکاران اجتماعی لازم است دانش و آگاهی زیادی از منابع و امکانات موجود در سیستم اجتماعی خود داشته باشد. مددکاران اجتماعی در زمان بروز مشکل برای حل مشکلات فردی و خانوادگی و اجتماعی نقش فعالی داشته  و در خصوص چگونگی بروز مشکل به عوامل فردی توجه نداشته بلکه عوامل محیط اجتماعی را نیز مورد بررسی قرار می دهند. مددکاران اجتماعی ابتدا به بررسی و شناسایی علت مساُله و سپس با استفاده از روشهای تخصصی مددکاری در جهت تسهیل مشکل فرد معتادو ارائه راهکارهای موثر به منظور پیشگیری از آسیب اجتماعی و یا کاهش دادن به این آسیب ها در جامعه گام بر می دارند</w:t>
      </w:r>
    </w:p>
    <w:p w:rsidR="007C4635" w:rsidRDefault="007C4635" w:rsidP="007C4635">
      <w:pPr>
        <w:bidi/>
        <w:ind w:left="360"/>
        <w:jc w:val="both"/>
        <w:rPr>
          <w:rFonts w:cs="B Nazanin"/>
          <w:b/>
          <w:bCs/>
          <w:sz w:val="28"/>
          <w:szCs w:val="28"/>
          <w:lang w:bidi="fa-IR"/>
        </w:rPr>
      </w:pPr>
    </w:p>
    <w:p w:rsidR="007C4635" w:rsidRPr="009778BA" w:rsidRDefault="007C4635" w:rsidP="007C4635">
      <w:pPr>
        <w:bidi/>
        <w:ind w:left="360"/>
        <w:jc w:val="both"/>
        <w:rPr>
          <w:rFonts w:cs="B Nazanin"/>
          <w:sz w:val="28"/>
          <w:szCs w:val="28"/>
        </w:rPr>
      </w:pPr>
    </w:p>
    <w:p w:rsidR="00D035D7" w:rsidRPr="009778BA" w:rsidRDefault="00D035D7" w:rsidP="007C4635">
      <w:pPr>
        <w:bidi/>
        <w:jc w:val="both"/>
        <w:rPr>
          <w:rFonts w:cs="B Nazanin"/>
          <w:sz w:val="28"/>
          <w:szCs w:val="28"/>
        </w:rPr>
      </w:pPr>
    </w:p>
    <w:p w:rsidR="00D035D7" w:rsidRPr="00966EEE" w:rsidRDefault="009A2CAF" w:rsidP="007C4635">
      <w:pPr>
        <w:bidi/>
        <w:jc w:val="both"/>
        <w:rPr>
          <w:rFonts w:cs="B Nazanin"/>
          <w:b/>
          <w:bCs/>
          <w:sz w:val="28"/>
          <w:szCs w:val="28"/>
          <w:rtl/>
          <w:lang w:bidi="fa-IR"/>
        </w:rPr>
      </w:pPr>
      <w:r w:rsidRPr="009778BA">
        <w:rPr>
          <w:rFonts w:cs="B Nazanin" w:hint="cs"/>
          <w:b/>
          <w:bCs/>
          <w:sz w:val="28"/>
          <w:szCs w:val="28"/>
          <w:rtl/>
          <w:lang w:bidi="fa-IR"/>
        </w:rPr>
        <w:t>م</w:t>
      </w:r>
      <w:r w:rsidRPr="00966EEE">
        <w:rPr>
          <w:rFonts w:cs="B Nazanin" w:hint="cs"/>
          <w:b/>
          <w:bCs/>
          <w:sz w:val="28"/>
          <w:szCs w:val="28"/>
          <w:rtl/>
          <w:lang w:bidi="fa-IR"/>
        </w:rPr>
        <w:t xml:space="preserve">همترین اهداف مددکاران اجتماعی در حوزه اعتیاد </w:t>
      </w:r>
      <w:r w:rsidR="00D035D7" w:rsidRPr="00966EEE">
        <w:rPr>
          <w:rFonts w:cs="B Nazanin" w:hint="cs"/>
          <w:b/>
          <w:bCs/>
          <w:sz w:val="28"/>
          <w:szCs w:val="28"/>
          <w:rtl/>
          <w:lang w:bidi="fa-IR"/>
        </w:rPr>
        <w:t xml:space="preserve"> </w:t>
      </w:r>
    </w:p>
    <w:p w:rsidR="009603BA" w:rsidRPr="00966EEE" w:rsidRDefault="009778BA" w:rsidP="007C4635">
      <w:pPr>
        <w:numPr>
          <w:ilvl w:val="0"/>
          <w:numId w:val="1"/>
        </w:numPr>
        <w:bidi/>
        <w:jc w:val="both"/>
        <w:rPr>
          <w:rFonts w:cs="B Nazanin"/>
          <w:b/>
          <w:bCs/>
          <w:sz w:val="28"/>
          <w:szCs w:val="28"/>
        </w:rPr>
      </w:pPr>
      <w:r w:rsidRPr="00966EEE">
        <w:rPr>
          <w:rFonts w:cs="B Nazanin"/>
          <w:b/>
          <w:bCs/>
          <w:i/>
          <w:iCs/>
          <w:sz w:val="28"/>
          <w:szCs w:val="28"/>
          <w:rtl/>
          <w:lang w:bidi="fa-IR"/>
        </w:rPr>
        <w:t xml:space="preserve">ارزیابی و شناخت از وضعیت فرد معتاد در ابعاد اقتصادی ،فرهنگی و اجتماعی </w:t>
      </w:r>
    </w:p>
    <w:p w:rsidR="009603BA" w:rsidRPr="00966EEE" w:rsidRDefault="009778BA" w:rsidP="007C4635">
      <w:pPr>
        <w:numPr>
          <w:ilvl w:val="0"/>
          <w:numId w:val="1"/>
        </w:numPr>
        <w:bidi/>
        <w:jc w:val="both"/>
        <w:rPr>
          <w:rFonts w:cs="B Nazanin"/>
          <w:b/>
          <w:bCs/>
          <w:sz w:val="28"/>
          <w:szCs w:val="28"/>
        </w:rPr>
      </w:pPr>
      <w:r w:rsidRPr="00966EEE">
        <w:rPr>
          <w:rFonts w:cs="B Nazanin"/>
          <w:b/>
          <w:bCs/>
          <w:i/>
          <w:iCs/>
          <w:sz w:val="28"/>
          <w:szCs w:val="28"/>
          <w:rtl/>
          <w:lang w:bidi="fa-IR"/>
        </w:rPr>
        <w:t>کمک مددکار به فرد معتاد برای پی بردن به تواناییها و استعدادهای خود(رویکرد مبتنی بر توانمندی)</w:t>
      </w:r>
      <w:r w:rsidRPr="00966EEE">
        <w:rPr>
          <w:rFonts w:cs="B Nazanin"/>
          <w:b/>
          <w:bCs/>
          <w:sz w:val="28"/>
          <w:szCs w:val="28"/>
        </w:rPr>
        <w:t xml:space="preserve"> </w:t>
      </w:r>
    </w:p>
    <w:p w:rsidR="009603BA" w:rsidRPr="00966EEE" w:rsidRDefault="009778BA" w:rsidP="007C4635">
      <w:pPr>
        <w:numPr>
          <w:ilvl w:val="0"/>
          <w:numId w:val="1"/>
        </w:numPr>
        <w:bidi/>
        <w:jc w:val="both"/>
        <w:rPr>
          <w:rFonts w:cs="B Nazanin"/>
          <w:b/>
          <w:bCs/>
          <w:sz w:val="28"/>
          <w:szCs w:val="28"/>
        </w:rPr>
      </w:pPr>
      <w:r w:rsidRPr="00966EEE">
        <w:rPr>
          <w:rFonts w:cs="B Nazanin"/>
          <w:b/>
          <w:bCs/>
          <w:i/>
          <w:iCs/>
          <w:sz w:val="28"/>
          <w:szCs w:val="28"/>
          <w:rtl/>
          <w:lang w:bidi="fa-IR"/>
        </w:rPr>
        <w:t>کمک مددکار به معتاد برای شناخت نسبت به نقاط ضعف و محدودیت های خود</w:t>
      </w:r>
      <w:r w:rsidRPr="00966EEE">
        <w:rPr>
          <w:rFonts w:cs="B Nazanin"/>
          <w:b/>
          <w:bCs/>
          <w:i/>
          <w:iCs/>
          <w:sz w:val="28"/>
          <w:szCs w:val="28"/>
        </w:rPr>
        <w:t>.</w:t>
      </w:r>
      <w:r w:rsidRPr="00966EEE">
        <w:rPr>
          <w:rFonts w:cs="B Nazanin"/>
          <w:b/>
          <w:bCs/>
          <w:sz w:val="28"/>
          <w:szCs w:val="28"/>
        </w:rPr>
        <w:t xml:space="preserve"> </w:t>
      </w:r>
    </w:p>
    <w:p w:rsidR="009603BA" w:rsidRPr="00966EEE" w:rsidRDefault="009778BA" w:rsidP="007C4635">
      <w:pPr>
        <w:numPr>
          <w:ilvl w:val="0"/>
          <w:numId w:val="1"/>
        </w:numPr>
        <w:bidi/>
        <w:jc w:val="both"/>
        <w:rPr>
          <w:rFonts w:cs="B Nazanin"/>
          <w:b/>
          <w:bCs/>
          <w:sz w:val="28"/>
          <w:szCs w:val="28"/>
        </w:rPr>
      </w:pPr>
      <w:r w:rsidRPr="00966EEE">
        <w:rPr>
          <w:rFonts w:cs="B Nazanin"/>
          <w:b/>
          <w:bCs/>
          <w:i/>
          <w:iCs/>
          <w:sz w:val="28"/>
          <w:szCs w:val="28"/>
          <w:rtl/>
          <w:lang w:bidi="fa-IR"/>
        </w:rPr>
        <w:t xml:space="preserve">کمک مددکار به معتاد جهت تشخیص و شناسایی دقیق مشکلات تاثیر گذار در زندگی وی </w:t>
      </w:r>
    </w:p>
    <w:p w:rsidR="009A2CAF" w:rsidRPr="00966EEE" w:rsidRDefault="009A2CAF" w:rsidP="007C4635">
      <w:pPr>
        <w:numPr>
          <w:ilvl w:val="0"/>
          <w:numId w:val="8"/>
        </w:numPr>
        <w:bidi/>
        <w:jc w:val="both"/>
        <w:rPr>
          <w:rFonts w:cs="B Nazanin"/>
          <w:b/>
          <w:bCs/>
          <w:sz w:val="28"/>
          <w:szCs w:val="28"/>
        </w:rPr>
      </w:pPr>
      <w:r w:rsidRPr="00966EEE">
        <w:rPr>
          <w:rFonts w:cs="B Nazanin" w:hint="cs"/>
          <w:b/>
          <w:bCs/>
          <w:sz w:val="28"/>
          <w:szCs w:val="28"/>
          <w:rtl/>
        </w:rPr>
        <w:t xml:space="preserve"> </w:t>
      </w:r>
      <w:r w:rsidRPr="00966EEE">
        <w:rPr>
          <w:rFonts w:cs="B Nazanin"/>
          <w:b/>
          <w:bCs/>
          <w:sz w:val="28"/>
          <w:szCs w:val="28"/>
          <w:rtl/>
          <w:lang w:bidi="fa-IR"/>
        </w:rPr>
        <w:t>تقويت شبكه حامي بهبودي مراجع</w:t>
      </w:r>
      <w:r w:rsidRPr="00966EEE">
        <w:rPr>
          <w:rFonts w:cs="B Nazanin" w:hint="cs"/>
          <w:b/>
          <w:bCs/>
          <w:sz w:val="28"/>
          <w:szCs w:val="28"/>
          <w:rtl/>
          <w:lang w:bidi="fa-IR"/>
        </w:rPr>
        <w:t xml:space="preserve"> و درگیر کردن سایر افراد در بهبودی فرد معتاد</w:t>
      </w:r>
    </w:p>
    <w:p w:rsidR="009A2CAF" w:rsidRPr="00966EEE" w:rsidRDefault="009A2CAF" w:rsidP="007C4635">
      <w:pPr>
        <w:numPr>
          <w:ilvl w:val="0"/>
          <w:numId w:val="8"/>
        </w:numPr>
        <w:bidi/>
        <w:jc w:val="both"/>
        <w:rPr>
          <w:rFonts w:cs="B Nazanin"/>
          <w:b/>
          <w:bCs/>
          <w:sz w:val="28"/>
          <w:szCs w:val="28"/>
        </w:rPr>
      </w:pPr>
      <w:r w:rsidRPr="00966EEE">
        <w:rPr>
          <w:rFonts w:cs="B Nazanin" w:hint="cs"/>
          <w:b/>
          <w:bCs/>
          <w:sz w:val="28"/>
          <w:szCs w:val="28"/>
          <w:rtl/>
          <w:lang w:bidi="fa-IR"/>
        </w:rPr>
        <w:t>کمک به فرد جهت توانبخشی شغلی وامکان آموزش های شغلی</w:t>
      </w:r>
    </w:p>
    <w:p w:rsidR="009603BA" w:rsidRPr="00966EEE" w:rsidRDefault="009778BA" w:rsidP="007C4635">
      <w:pPr>
        <w:numPr>
          <w:ilvl w:val="0"/>
          <w:numId w:val="2"/>
        </w:numPr>
        <w:bidi/>
        <w:jc w:val="both"/>
        <w:rPr>
          <w:rFonts w:cs="B Nazanin"/>
          <w:b/>
          <w:bCs/>
          <w:sz w:val="28"/>
          <w:szCs w:val="28"/>
        </w:rPr>
      </w:pPr>
      <w:r w:rsidRPr="00966EEE">
        <w:rPr>
          <w:rFonts w:cs="B Nazanin"/>
          <w:b/>
          <w:bCs/>
          <w:sz w:val="28"/>
          <w:szCs w:val="28"/>
          <w:rtl/>
          <w:lang w:bidi="fa-IR"/>
        </w:rPr>
        <w:t>کمک مددکار به فرد معتاد در جهت اولويت بخشی و طبقه بندی راه حلها</w:t>
      </w:r>
      <w:r w:rsidRPr="00966EEE">
        <w:rPr>
          <w:rFonts w:cs="B Nazanin"/>
          <w:b/>
          <w:bCs/>
          <w:sz w:val="28"/>
          <w:szCs w:val="28"/>
        </w:rPr>
        <w:t>.</w:t>
      </w:r>
    </w:p>
    <w:p w:rsidR="009603BA" w:rsidRPr="00966EEE" w:rsidRDefault="009778BA" w:rsidP="007C4635">
      <w:pPr>
        <w:numPr>
          <w:ilvl w:val="0"/>
          <w:numId w:val="2"/>
        </w:numPr>
        <w:bidi/>
        <w:jc w:val="both"/>
        <w:rPr>
          <w:rFonts w:cs="B Nazanin"/>
          <w:b/>
          <w:bCs/>
          <w:sz w:val="28"/>
          <w:szCs w:val="28"/>
        </w:rPr>
      </w:pPr>
      <w:r w:rsidRPr="00966EEE">
        <w:rPr>
          <w:rFonts w:cs="B Nazanin"/>
          <w:b/>
          <w:bCs/>
          <w:sz w:val="28"/>
          <w:szCs w:val="28"/>
        </w:rPr>
        <w:t xml:space="preserve">- </w:t>
      </w:r>
      <w:r w:rsidRPr="00966EEE">
        <w:rPr>
          <w:rFonts w:cs="B Nazanin"/>
          <w:b/>
          <w:bCs/>
          <w:sz w:val="28"/>
          <w:szCs w:val="28"/>
          <w:rtl/>
          <w:lang w:bidi="fa-IR"/>
        </w:rPr>
        <w:t>میانجیگری میان معتاد و محیط و اشخاص پیرامون وی</w:t>
      </w:r>
      <w:r w:rsidRPr="00966EEE">
        <w:rPr>
          <w:rFonts w:cs="B Nazanin"/>
          <w:b/>
          <w:bCs/>
          <w:sz w:val="28"/>
          <w:szCs w:val="28"/>
        </w:rPr>
        <w:t xml:space="preserve"> </w:t>
      </w:r>
    </w:p>
    <w:p w:rsidR="009778BA" w:rsidRPr="00966EEE" w:rsidRDefault="009778BA" w:rsidP="007C4635">
      <w:pPr>
        <w:numPr>
          <w:ilvl w:val="0"/>
          <w:numId w:val="2"/>
        </w:numPr>
        <w:bidi/>
        <w:jc w:val="both"/>
        <w:rPr>
          <w:rFonts w:cs="B Nazanin"/>
          <w:b/>
          <w:bCs/>
          <w:sz w:val="28"/>
          <w:szCs w:val="28"/>
        </w:rPr>
      </w:pPr>
      <w:r w:rsidRPr="00966EEE">
        <w:rPr>
          <w:rFonts w:cs="B Nazanin" w:hint="cs"/>
          <w:b/>
          <w:bCs/>
          <w:sz w:val="28"/>
          <w:szCs w:val="28"/>
          <w:rtl/>
          <w:lang w:bidi="fa-IR"/>
        </w:rPr>
        <w:t>آموزش خانواده در رابطه با شناخت ظرفیتها و توانایی ها ی بلقوه و بلفعلی که دارند</w:t>
      </w:r>
    </w:p>
    <w:p w:rsidR="009603BA" w:rsidRPr="00966EEE" w:rsidRDefault="009778BA" w:rsidP="007C4635">
      <w:pPr>
        <w:numPr>
          <w:ilvl w:val="0"/>
          <w:numId w:val="2"/>
        </w:numPr>
        <w:bidi/>
        <w:jc w:val="both"/>
        <w:rPr>
          <w:rFonts w:cs="B Nazanin"/>
          <w:b/>
          <w:bCs/>
          <w:sz w:val="28"/>
          <w:szCs w:val="28"/>
        </w:rPr>
      </w:pPr>
      <w:r w:rsidRPr="00966EEE">
        <w:rPr>
          <w:rFonts w:cs="B Nazanin"/>
          <w:b/>
          <w:bCs/>
          <w:sz w:val="28"/>
          <w:szCs w:val="28"/>
          <w:rtl/>
          <w:lang w:bidi="fa-IR"/>
        </w:rPr>
        <w:t>پیشگیری از بوجود امدن مشکلات مشابه در زمانهای بعدی(توانمندسازی و استقلال نسبی</w:t>
      </w:r>
      <w:r w:rsidR="009A2CAF" w:rsidRPr="00966EEE">
        <w:rPr>
          <w:rFonts w:cs="B Nazanin" w:hint="cs"/>
          <w:b/>
          <w:bCs/>
          <w:sz w:val="28"/>
          <w:szCs w:val="28"/>
          <w:rtl/>
          <w:lang w:bidi="fa-IR"/>
        </w:rPr>
        <w:t>)</w:t>
      </w:r>
      <w:r w:rsidRPr="00966EEE">
        <w:rPr>
          <w:rFonts w:cs="B Nazanin"/>
          <w:b/>
          <w:bCs/>
          <w:sz w:val="28"/>
          <w:szCs w:val="28"/>
        </w:rPr>
        <w:t xml:space="preserve"> </w:t>
      </w:r>
    </w:p>
    <w:p w:rsidR="009603BA" w:rsidRPr="00966EEE" w:rsidRDefault="009778BA" w:rsidP="007C4635">
      <w:pPr>
        <w:numPr>
          <w:ilvl w:val="0"/>
          <w:numId w:val="2"/>
        </w:numPr>
        <w:bidi/>
        <w:jc w:val="both"/>
        <w:rPr>
          <w:rFonts w:cs="B Nazanin"/>
          <w:b/>
          <w:bCs/>
          <w:sz w:val="28"/>
          <w:szCs w:val="28"/>
        </w:rPr>
      </w:pPr>
      <w:r w:rsidRPr="00966EEE">
        <w:rPr>
          <w:rFonts w:cs="B Nazanin"/>
          <w:b/>
          <w:bCs/>
          <w:sz w:val="28"/>
          <w:szCs w:val="28"/>
          <w:rtl/>
          <w:lang w:bidi="fa-IR"/>
        </w:rPr>
        <w:t>اشنا کردن فرد معتاد با مشکلات و محدودیت های سازمانهای حمایتی در جریان ارایه خدمات</w:t>
      </w:r>
      <w:r w:rsidRPr="00966EEE">
        <w:rPr>
          <w:rFonts w:cs="B Nazanin"/>
          <w:b/>
          <w:bCs/>
          <w:sz w:val="28"/>
          <w:szCs w:val="28"/>
        </w:rPr>
        <w:t xml:space="preserve"> </w:t>
      </w:r>
    </w:p>
    <w:p w:rsidR="009603BA" w:rsidRPr="00966EEE" w:rsidRDefault="009778BA" w:rsidP="007C4635">
      <w:pPr>
        <w:numPr>
          <w:ilvl w:val="0"/>
          <w:numId w:val="2"/>
        </w:numPr>
        <w:bidi/>
        <w:jc w:val="both"/>
        <w:rPr>
          <w:rFonts w:cs="B Nazanin"/>
          <w:b/>
          <w:bCs/>
          <w:sz w:val="28"/>
          <w:szCs w:val="28"/>
        </w:rPr>
      </w:pPr>
      <w:r w:rsidRPr="00966EEE">
        <w:rPr>
          <w:rFonts w:cs="B Nazanin"/>
          <w:b/>
          <w:bCs/>
          <w:sz w:val="28"/>
          <w:szCs w:val="28"/>
        </w:rPr>
        <w:t>.</w:t>
      </w:r>
      <w:r w:rsidRPr="00966EEE">
        <w:rPr>
          <w:rFonts w:cs="B Nazanin"/>
          <w:b/>
          <w:bCs/>
          <w:sz w:val="28"/>
          <w:szCs w:val="28"/>
          <w:rtl/>
          <w:lang w:bidi="fa-IR"/>
        </w:rPr>
        <w:t>ارتباط با خانواده معتاد و مشارکت آنها در فرایند درمان به عنوان اصل کلیدی در درمان</w:t>
      </w:r>
      <w:r w:rsidRPr="00966EEE">
        <w:rPr>
          <w:rFonts w:cs="B Nazanin"/>
          <w:b/>
          <w:bCs/>
          <w:sz w:val="28"/>
          <w:szCs w:val="28"/>
        </w:rPr>
        <w:t xml:space="preserve"> </w:t>
      </w:r>
    </w:p>
    <w:p w:rsidR="009A2CAF" w:rsidRPr="00966EEE" w:rsidRDefault="009A2CAF" w:rsidP="007C4635">
      <w:pPr>
        <w:numPr>
          <w:ilvl w:val="0"/>
          <w:numId w:val="2"/>
        </w:numPr>
        <w:bidi/>
        <w:jc w:val="both"/>
        <w:rPr>
          <w:rFonts w:cs="B Nazanin"/>
          <w:b/>
          <w:bCs/>
          <w:sz w:val="28"/>
          <w:szCs w:val="28"/>
        </w:rPr>
      </w:pPr>
      <w:r w:rsidRPr="00966EEE">
        <w:rPr>
          <w:rFonts w:cs="B Nazanin" w:hint="cs"/>
          <w:b/>
          <w:bCs/>
          <w:sz w:val="28"/>
          <w:szCs w:val="28"/>
          <w:rtl/>
          <w:lang w:bidi="fa-IR"/>
        </w:rPr>
        <w:t xml:space="preserve"> </w:t>
      </w:r>
      <w:r w:rsidRPr="00966EEE">
        <w:rPr>
          <w:rFonts w:cs="B Nazanin"/>
          <w:b/>
          <w:bCs/>
          <w:sz w:val="28"/>
          <w:szCs w:val="28"/>
          <w:rtl/>
          <w:lang w:bidi="fa-IR"/>
        </w:rPr>
        <w:t>آماده سازي مراجع براي ترخيص</w:t>
      </w:r>
    </w:p>
    <w:p w:rsidR="009A2CAF" w:rsidRDefault="007C4635" w:rsidP="007C4635">
      <w:pPr>
        <w:tabs>
          <w:tab w:val="right" w:pos="180"/>
        </w:tabs>
        <w:bidi/>
        <w:ind w:firstLine="720"/>
        <w:jc w:val="center"/>
        <w:rPr>
          <w:rFonts w:cs="B Nazanin"/>
          <w:b/>
          <w:bCs/>
          <w:sz w:val="28"/>
          <w:szCs w:val="28"/>
          <w:lang w:bidi="fa-IR"/>
        </w:rPr>
      </w:pPr>
      <w:r w:rsidRPr="007C4635">
        <w:rPr>
          <w:rFonts w:cs="B Nazanin" w:hint="cs"/>
          <w:b/>
          <w:bCs/>
          <w:sz w:val="28"/>
          <w:szCs w:val="28"/>
          <w:rtl/>
          <w:lang w:bidi="fa-IR"/>
        </w:rPr>
        <w:t>آزاد دارابی</w:t>
      </w:r>
    </w:p>
    <w:p w:rsidR="007C4635" w:rsidRPr="007C4635" w:rsidRDefault="007C4635" w:rsidP="007C4635">
      <w:pPr>
        <w:tabs>
          <w:tab w:val="right" w:pos="180"/>
        </w:tabs>
        <w:bidi/>
        <w:ind w:firstLine="720"/>
        <w:jc w:val="center"/>
        <w:rPr>
          <w:rFonts w:cs="B Nazanin"/>
          <w:b/>
          <w:bCs/>
          <w:sz w:val="28"/>
          <w:szCs w:val="28"/>
          <w:rtl/>
          <w:lang w:bidi="fa-IR"/>
        </w:rPr>
      </w:pPr>
      <w:r>
        <w:rPr>
          <w:rFonts w:cs="B Nazanin" w:hint="cs"/>
          <w:b/>
          <w:bCs/>
          <w:sz w:val="28"/>
          <w:szCs w:val="28"/>
          <w:rtl/>
          <w:lang w:bidi="fa-IR"/>
        </w:rPr>
        <w:t>دکتری مددکاری اجتماعی</w:t>
      </w:r>
    </w:p>
    <w:p w:rsidR="007C4635" w:rsidRPr="007C4635" w:rsidRDefault="007C4635" w:rsidP="007C4635">
      <w:pPr>
        <w:tabs>
          <w:tab w:val="right" w:pos="180"/>
        </w:tabs>
        <w:bidi/>
        <w:ind w:firstLine="720"/>
        <w:jc w:val="center"/>
        <w:rPr>
          <w:rFonts w:cs="B Nazanin"/>
          <w:b/>
          <w:bCs/>
          <w:sz w:val="28"/>
          <w:szCs w:val="28"/>
          <w:rtl/>
          <w:lang w:bidi="fa-IR"/>
        </w:rPr>
      </w:pPr>
      <w:r w:rsidRPr="007C4635">
        <w:rPr>
          <w:rFonts w:cs="B Nazanin" w:hint="cs"/>
          <w:b/>
          <w:bCs/>
          <w:sz w:val="28"/>
          <w:szCs w:val="28"/>
          <w:rtl/>
          <w:lang w:bidi="fa-IR"/>
        </w:rPr>
        <w:t>مدرس و مدیرگروه مددکاری اجتماعی دانشگاه علمی کاربردی کرمانشاه</w:t>
      </w:r>
    </w:p>
    <w:sectPr w:rsidR="007C4635" w:rsidRPr="007C4635" w:rsidSect="007C4635">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6919"/>
    <w:multiLevelType w:val="hybridMultilevel"/>
    <w:tmpl w:val="459E0E16"/>
    <w:lvl w:ilvl="0" w:tplc="E67E0CA4">
      <w:start w:val="1"/>
      <w:numFmt w:val="bullet"/>
      <w:lvlText w:val=""/>
      <w:lvlJc w:val="left"/>
      <w:pPr>
        <w:tabs>
          <w:tab w:val="num" w:pos="630"/>
        </w:tabs>
        <w:ind w:left="630" w:hanging="360"/>
      </w:pPr>
      <w:rPr>
        <w:rFonts w:ascii="Wingdings 2" w:hAnsi="Wingdings 2" w:hint="default"/>
      </w:rPr>
    </w:lvl>
    <w:lvl w:ilvl="1" w:tplc="341C6C8E" w:tentative="1">
      <w:start w:val="1"/>
      <w:numFmt w:val="bullet"/>
      <w:lvlText w:val=""/>
      <w:lvlJc w:val="left"/>
      <w:pPr>
        <w:tabs>
          <w:tab w:val="num" w:pos="1440"/>
        </w:tabs>
        <w:ind w:left="1440" w:hanging="360"/>
      </w:pPr>
      <w:rPr>
        <w:rFonts w:ascii="Wingdings 2" w:hAnsi="Wingdings 2" w:hint="default"/>
      </w:rPr>
    </w:lvl>
    <w:lvl w:ilvl="2" w:tplc="045A5FFE" w:tentative="1">
      <w:start w:val="1"/>
      <w:numFmt w:val="bullet"/>
      <w:lvlText w:val=""/>
      <w:lvlJc w:val="left"/>
      <w:pPr>
        <w:tabs>
          <w:tab w:val="num" w:pos="2160"/>
        </w:tabs>
        <w:ind w:left="2160" w:hanging="360"/>
      </w:pPr>
      <w:rPr>
        <w:rFonts w:ascii="Wingdings 2" w:hAnsi="Wingdings 2" w:hint="default"/>
      </w:rPr>
    </w:lvl>
    <w:lvl w:ilvl="3" w:tplc="02108BAE" w:tentative="1">
      <w:start w:val="1"/>
      <w:numFmt w:val="bullet"/>
      <w:lvlText w:val=""/>
      <w:lvlJc w:val="left"/>
      <w:pPr>
        <w:tabs>
          <w:tab w:val="num" w:pos="2880"/>
        </w:tabs>
        <w:ind w:left="2880" w:hanging="360"/>
      </w:pPr>
      <w:rPr>
        <w:rFonts w:ascii="Wingdings 2" w:hAnsi="Wingdings 2" w:hint="default"/>
      </w:rPr>
    </w:lvl>
    <w:lvl w:ilvl="4" w:tplc="2228DE90" w:tentative="1">
      <w:start w:val="1"/>
      <w:numFmt w:val="bullet"/>
      <w:lvlText w:val=""/>
      <w:lvlJc w:val="left"/>
      <w:pPr>
        <w:tabs>
          <w:tab w:val="num" w:pos="3600"/>
        </w:tabs>
        <w:ind w:left="3600" w:hanging="360"/>
      </w:pPr>
      <w:rPr>
        <w:rFonts w:ascii="Wingdings 2" w:hAnsi="Wingdings 2" w:hint="default"/>
      </w:rPr>
    </w:lvl>
    <w:lvl w:ilvl="5" w:tplc="D340C938" w:tentative="1">
      <w:start w:val="1"/>
      <w:numFmt w:val="bullet"/>
      <w:lvlText w:val=""/>
      <w:lvlJc w:val="left"/>
      <w:pPr>
        <w:tabs>
          <w:tab w:val="num" w:pos="4320"/>
        </w:tabs>
        <w:ind w:left="4320" w:hanging="360"/>
      </w:pPr>
      <w:rPr>
        <w:rFonts w:ascii="Wingdings 2" w:hAnsi="Wingdings 2" w:hint="default"/>
      </w:rPr>
    </w:lvl>
    <w:lvl w:ilvl="6" w:tplc="1D0CA27E" w:tentative="1">
      <w:start w:val="1"/>
      <w:numFmt w:val="bullet"/>
      <w:lvlText w:val=""/>
      <w:lvlJc w:val="left"/>
      <w:pPr>
        <w:tabs>
          <w:tab w:val="num" w:pos="5040"/>
        </w:tabs>
        <w:ind w:left="5040" w:hanging="360"/>
      </w:pPr>
      <w:rPr>
        <w:rFonts w:ascii="Wingdings 2" w:hAnsi="Wingdings 2" w:hint="default"/>
      </w:rPr>
    </w:lvl>
    <w:lvl w:ilvl="7" w:tplc="3662B0C6" w:tentative="1">
      <w:start w:val="1"/>
      <w:numFmt w:val="bullet"/>
      <w:lvlText w:val=""/>
      <w:lvlJc w:val="left"/>
      <w:pPr>
        <w:tabs>
          <w:tab w:val="num" w:pos="5760"/>
        </w:tabs>
        <w:ind w:left="5760" w:hanging="360"/>
      </w:pPr>
      <w:rPr>
        <w:rFonts w:ascii="Wingdings 2" w:hAnsi="Wingdings 2" w:hint="default"/>
      </w:rPr>
    </w:lvl>
    <w:lvl w:ilvl="8" w:tplc="0958D936" w:tentative="1">
      <w:start w:val="1"/>
      <w:numFmt w:val="bullet"/>
      <w:lvlText w:val=""/>
      <w:lvlJc w:val="left"/>
      <w:pPr>
        <w:tabs>
          <w:tab w:val="num" w:pos="6480"/>
        </w:tabs>
        <w:ind w:left="6480" w:hanging="360"/>
      </w:pPr>
      <w:rPr>
        <w:rFonts w:ascii="Wingdings 2" w:hAnsi="Wingdings 2" w:hint="default"/>
      </w:rPr>
    </w:lvl>
  </w:abstractNum>
  <w:abstractNum w:abstractNumId="1">
    <w:nsid w:val="11DB2B04"/>
    <w:multiLevelType w:val="hybridMultilevel"/>
    <w:tmpl w:val="FCA87760"/>
    <w:lvl w:ilvl="0" w:tplc="0A8C0322">
      <w:start w:val="1"/>
      <w:numFmt w:val="bullet"/>
      <w:lvlText w:val=""/>
      <w:lvlJc w:val="left"/>
      <w:pPr>
        <w:tabs>
          <w:tab w:val="num" w:pos="720"/>
        </w:tabs>
        <w:ind w:left="720" w:hanging="360"/>
      </w:pPr>
      <w:rPr>
        <w:rFonts w:ascii="Wingdings 2" w:hAnsi="Wingdings 2" w:hint="default"/>
      </w:rPr>
    </w:lvl>
    <w:lvl w:ilvl="1" w:tplc="881E677C" w:tentative="1">
      <w:start w:val="1"/>
      <w:numFmt w:val="bullet"/>
      <w:lvlText w:val=""/>
      <w:lvlJc w:val="left"/>
      <w:pPr>
        <w:tabs>
          <w:tab w:val="num" w:pos="1440"/>
        </w:tabs>
        <w:ind w:left="1440" w:hanging="360"/>
      </w:pPr>
      <w:rPr>
        <w:rFonts w:ascii="Wingdings 2" w:hAnsi="Wingdings 2" w:hint="default"/>
      </w:rPr>
    </w:lvl>
    <w:lvl w:ilvl="2" w:tplc="585E7414" w:tentative="1">
      <w:start w:val="1"/>
      <w:numFmt w:val="bullet"/>
      <w:lvlText w:val=""/>
      <w:lvlJc w:val="left"/>
      <w:pPr>
        <w:tabs>
          <w:tab w:val="num" w:pos="2160"/>
        </w:tabs>
        <w:ind w:left="2160" w:hanging="360"/>
      </w:pPr>
      <w:rPr>
        <w:rFonts w:ascii="Wingdings 2" w:hAnsi="Wingdings 2" w:hint="default"/>
      </w:rPr>
    </w:lvl>
    <w:lvl w:ilvl="3" w:tplc="AA1A1756" w:tentative="1">
      <w:start w:val="1"/>
      <w:numFmt w:val="bullet"/>
      <w:lvlText w:val=""/>
      <w:lvlJc w:val="left"/>
      <w:pPr>
        <w:tabs>
          <w:tab w:val="num" w:pos="2880"/>
        </w:tabs>
        <w:ind w:left="2880" w:hanging="360"/>
      </w:pPr>
      <w:rPr>
        <w:rFonts w:ascii="Wingdings 2" w:hAnsi="Wingdings 2" w:hint="default"/>
      </w:rPr>
    </w:lvl>
    <w:lvl w:ilvl="4" w:tplc="C13A4CBE" w:tentative="1">
      <w:start w:val="1"/>
      <w:numFmt w:val="bullet"/>
      <w:lvlText w:val=""/>
      <w:lvlJc w:val="left"/>
      <w:pPr>
        <w:tabs>
          <w:tab w:val="num" w:pos="3600"/>
        </w:tabs>
        <w:ind w:left="3600" w:hanging="360"/>
      </w:pPr>
      <w:rPr>
        <w:rFonts w:ascii="Wingdings 2" w:hAnsi="Wingdings 2" w:hint="default"/>
      </w:rPr>
    </w:lvl>
    <w:lvl w:ilvl="5" w:tplc="64DA963A" w:tentative="1">
      <w:start w:val="1"/>
      <w:numFmt w:val="bullet"/>
      <w:lvlText w:val=""/>
      <w:lvlJc w:val="left"/>
      <w:pPr>
        <w:tabs>
          <w:tab w:val="num" w:pos="4320"/>
        </w:tabs>
        <w:ind w:left="4320" w:hanging="360"/>
      </w:pPr>
      <w:rPr>
        <w:rFonts w:ascii="Wingdings 2" w:hAnsi="Wingdings 2" w:hint="default"/>
      </w:rPr>
    </w:lvl>
    <w:lvl w:ilvl="6" w:tplc="CD18C2A6" w:tentative="1">
      <w:start w:val="1"/>
      <w:numFmt w:val="bullet"/>
      <w:lvlText w:val=""/>
      <w:lvlJc w:val="left"/>
      <w:pPr>
        <w:tabs>
          <w:tab w:val="num" w:pos="5040"/>
        </w:tabs>
        <w:ind w:left="5040" w:hanging="360"/>
      </w:pPr>
      <w:rPr>
        <w:rFonts w:ascii="Wingdings 2" w:hAnsi="Wingdings 2" w:hint="default"/>
      </w:rPr>
    </w:lvl>
    <w:lvl w:ilvl="7" w:tplc="DFCE762A" w:tentative="1">
      <w:start w:val="1"/>
      <w:numFmt w:val="bullet"/>
      <w:lvlText w:val=""/>
      <w:lvlJc w:val="left"/>
      <w:pPr>
        <w:tabs>
          <w:tab w:val="num" w:pos="5760"/>
        </w:tabs>
        <w:ind w:left="5760" w:hanging="360"/>
      </w:pPr>
      <w:rPr>
        <w:rFonts w:ascii="Wingdings 2" w:hAnsi="Wingdings 2" w:hint="default"/>
      </w:rPr>
    </w:lvl>
    <w:lvl w:ilvl="8" w:tplc="C53645B2" w:tentative="1">
      <w:start w:val="1"/>
      <w:numFmt w:val="bullet"/>
      <w:lvlText w:val=""/>
      <w:lvlJc w:val="left"/>
      <w:pPr>
        <w:tabs>
          <w:tab w:val="num" w:pos="6480"/>
        </w:tabs>
        <w:ind w:left="6480" w:hanging="360"/>
      </w:pPr>
      <w:rPr>
        <w:rFonts w:ascii="Wingdings 2" w:hAnsi="Wingdings 2" w:hint="default"/>
      </w:rPr>
    </w:lvl>
  </w:abstractNum>
  <w:abstractNum w:abstractNumId="2">
    <w:nsid w:val="178B6AF5"/>
    <w:multiLevelType w:val="hybridMultilevel"/>
    <w:tmpl w:val="32848184"/>
    <w:lvl w:ilvl="0" w:tplc="1400C3B4">
      <w:start w:val="1"/>
      <w:numFmt w:val="bullet"/>
      <w:lvlText w:val=""/>
      <w:lvlJc w:val="left"/>
      <w:pPr>
        <w:tabs>
          <w:tab w:val="num" w:pos="720"/>
        </w:tabs>
        <w:ind w:left="720" w:hanging="360"/>
      </w:pPr>
      <w:rPr>
        <w:rFonts w:ascii="Wingdings 2" w:hAnsi="Wingdings 2" w:hint="default"/>
      </w:rPr>
    </w:lvl>
    <w:lvl w:ilvl="1" w:tplc="440A869C" w:tentative="1">
      <w:start w:val="1"/>
      <w:numFmt w:val="bullet"/>
      <w:lvlText w:val=""/>
      <w:lvlJc w:val="left"/>
      <w:pPr>
        <w:tabs>
          <w:tab w:val="num" w:pos="1440"/>
        </w:tabs>
        <w:ind w:left="1440" w:hanging="360"/>
      </w:pPr>
      <w:rPr>
        <w:rFonts w:ascii="Wingdings 2" w:hAnsi="Wingdings 2" w:hint="default"/>
      </w:rPr>
    </w:lvl>
    <w:lvl w:ilvl="2" w:tplc="8D6E4718" w:tentative="1">
      <w:start w:val="1"/>
      <w:numFmt w:val="bullet"/>
      <w:lvlText w:val=""/>
      <w:lvlJc w:val="left"/>
      <w:pPr>
        <w:tabs>
          <w:tab w:val="num" w:pos="2160"/>
        </w:tabs>
        <w:ind w:left="2160" w:hanging="360"/>
      </w:pPr>
      <w:rPr>
        <w:rFonts w:ascii="Wingdings 2" w:hAnsi="Wingdings 2" w:hint="default"/>
      </w:rPr>
    </w:lvl>
    <w:lvl w:ilvl="3" w:tplc="DFB6D0FA" w:tentative="1">
      <w:start w:val="1"/>
      <w:numFmt w:val="bullet"/>
      <w:lvlText w:val=""/>
      <w:lvlJc w:val="left"/>
      <w:pPr>
        <w:tabs>
          <w:tab w:val="num" w:pos="2880"/>
        </w:tabs>
        <w:ind w:left="2880" w:hanging="360"/>
      </w:pPr>
      <w:rPr>
        <w:rFonts w:ascii="Wingdings 2" w:hAnsi="Wingdings 2" w:hint="default"/>
      </w:rPr>
    </w:lvl>
    <w:lvl w:ilvl="4" w:tplc="818C367E" w:tentative="1">
      <w:start w:val="1"/>
      <w:numFmt w:val="bullet"/>
      <w:lvlText w:val=""/>
      <w:lvlJc w:val="left"/>
      <w:pPr>
        <w:tabs>
          <w:tab w:val="num" w:pos="3600"/>
        </w:tabs>
        <w:ind w:left="3600" w:hanging="360"/>
      </w:pPr>
      <w:rPr>
        <w:rFonts w:ascii="Wingdings 2" w:hAnsi="Wingdings 2" w:hint="default"/>
      </w:rPr>
    </w:lvl>
    <w:lvl w:ilvl="5" w:tplc="070EFC8C" w:tentative="1">
      <w:start w:val="1"/>
      <w:numFmt w:val="bullet"/>
      <w:lvlText w:val=""/>
      <w:lvlJc w:val="left"/>
      <w:pPr>
        <w:tabs>
          <w:tab w:val="num" w:pos="4320"/>
        </w:tabs>
        <w:ind w:left="4320" w:hanging="360"/>
      </w:pPr>
      <w:rPr>
        <w:rFonts w:ascii="Wingdings 2" w:hAnsi="Wingdings 2" w:hint="default"/>
      </w:rPr>
    </w:lvl>
    <w:lvl w:ilvl="6" w:tplc="1E96B28A" w:tentative="1">
      <w:start w:val="1"/>
      <w:numFmt w:val="bullet"/>
      <w:lvlText w:val=""/>
      <w:lvlJc w:val="left"/>
      <w:pPr>
        <w:tabs>
          <w:tab w:val="num" w:pos="5040"/>
        </w:tabs>
        <w:ind w:left="5040" w:hanging="360"/>
      </w:pPr>
      <w:rPr>
        <w:rFonts w:ascii="Wingdings 2" w:hAnsi="Wingdings 2" w:hint="default"/>
      </w:rPr>
    </w:lvl>
    <w:lvl w:ilvl="7" w:tplc="D6E0FFB6" w:tentative="1">
      <w:start w:val="1"/>
      <w:numFmt w:val="bullet"/>
      <w:lvlText w:val=""/>
      <w:lvlJc w:val="left"/>
      <w:pPr>
        <w:tabs>
          <w:tab w:val="num" w:pos="5760"/>
        </w:tabs>
        <w:ind w:left="5760" w:hanging="360"/>
      </w:pPr>
      <w:rPr>
        <w:rFonts w:ascii="Wingdings 2" w:hAnsi="Wingdings 2" w:hint="default"/>
      </w:rPr>
    </w:lvl>
    <w:lvl w:ilvl="8" w:tplc="A0600860" w:tentative="1">
      <w:start w:val="1"/>
      <w:numFmt w:val="bullet"/>
      <w:lvlText w:val=""/>
      <w:lvlJc w:val="left"/>
      <w:pPr>
        <w:tabs>
          <w:tab w:val="num" w:pos="6480"/>
        </w:tabs>
        <w:ind w:left="6480" w:hanging="360"/>
      </w:pPr>
      <w:rPr>
        <w:rFonts w:ascii="Wingdings 2" w:hAnsi="Wingdings 2" w:hint="default"/>
      </w:rPr>
    </w:lvl>
  </w:abstractNum>
  <w:abstractNum w:abstractNumId="3">
    <w:nsid w:val="1899624D"/>
    <w:multiLevelType w:val="hybridMultilevel"/>
    <w:tmpl w:val="CC822CC6"/>
    <w:lvl w:ilvl="0" w:tplc="116A69D4">
      <w:start w:val="1"/>
      <w:numFmt w:val="bullet"/>
      <w:lvlText w:val=""/>
      <w:lvlJc w:val="left"/>
      <w:pPr>
        <w:tabs>
          <w:tab w:val="num" w:pos="720"/>
        </w:tabs>
        <w:ind w:left="720" w:hanging="360"/>
      </w:pPr>
      <w:rPr>
        <w:rFonts w:ascii="Wingdings 2" w:hAnsi="Wingdings 2" w:hint="default"/>
      </w:rPr>
    </w:lvl>
    <w:lvl w:ilvl="1" w:tplc="70CE2B3A" w:tentative="1">
      <w:start w:val="1"/>
      <w:numFmt w:val="bullet"/>
      <w:lvlText w:val=""/>
      <w:lvlJc w:val="left"/>
      <w:pPr>
        <w:tabs>
          <w:tab w:val="num" w:pos="1440"/>
        </w:tabs>
        <w:ind w:left="1440" w:hanging="360"/>
      </w:pPr>
      <w:rPr>
        <w:rFonts w:ascii="Wingdings 2" w:hAnsi="Wingdings 2" w:hint="default"/>
      </w:rPr>
    </w:lvl>
    <w:lvl w:ilvl="2" w:tplc="DB1A0A1A" w:tentative="1">
      <w:start w:val="1"/>
      <w:numFmt w:val="bullet"/>
      <w:lvlText w:val=""/>
      <w:lvlJc w:val="left"/>
      <w:pPr>
        <w:tabs>
          <w:tab w:val="num" w:pos="2160"/>
        </w:tabs>
        <w:ind w:left="2160" w:hanging="360"/>
      </w:pPr>
      <w:rPr>
        <w:rFonts w:ascii="Wingdings 2" w:hAnsi="Wingdings 2" w:hint="default"/>
      </w:rPr>
    </w:lvl>
    <w:lvl w:ilvl="3" w:tplc="FA646BAA" w:tentative="1">
      <w:start w:val="1"/>
      <w:numFmt w:val="bullet"/>
      <w:lvlText w:val=""/>
      <w:lvlJc w:val="left"/>
      <w:pPr>
        <w:tabs>
          <w:tab w:val="num" w:pos="2880"/>
        </w:tabs>
        <w:ind w:left="2880" w:hanging="360"/>
      </w:pPr>
      <w:rPr>
        <w:rFonts w:ascii="Wingdings 2" w:hAnsi="Wingdings 2" w:hint="default"/>
      </w:rPr>
    </w:lvl>
    <w:lvl w:ilvl="4" w:tplc="B45E1732" w:tentative="1">
      <w:start w:val="1"/>
      <w:numFmt w:val="bullet"/>
      <w:lvlText w:val=""/>
      <w:lvlJc w:val="left"/>
      <w:pPr>
        <w:tabs>
          <w:tab w:val="num" w:pos="3600"/>
        </w:tabs>
        <w:ind w:left="3600" w:hanging="360"/>
      </w:pPr>
      <w:rPr>
        <w:rFonts w:ascii="Wingdings 2" w:hAnsi="Wingdings 2" w:hint="default"/>
      </w:rPr>
    </w:lvl>
    <w:lvl w:ilvl="5" w:tplc="4C245806" w:tentative="1">
      <w:start w:val="1"/>
      <w:numFmt w:val="bullet"/>
      <w:lvlText w:val=""/>
      <w:lvlJc w:val="left"/>
      <w:pPr>
        <w:tabs>
          <w:tab w:val="num" w:pos="4320"/>
        </w:tabs>
        <w:ind w:left="4320" w:hanging="360"/>
      </w:pPr>
      <w:rPr>
        <w:rFonts w:ascii="Wingdings 2" w:hAnsi="Wingdings 2" w:hint="default"/>
      </w:rPr>
    </w:lvl>
    <w:lvl w:ilvl="6" w:tplc="4790CEF0" w:tentative="1">
      <w:start w:val="1"/>
      <w:numFmt w:val="bullet"/>
      <w:lvlText w:val=""/>
      <w:lvlJc w:val="left"/>
      <w:pPr>
        <w:tabs>
          <w:tab w:val="num" w:pos="5040"/>
        </w:tabs>
        <w:ind w:left="5040" w:hanging="360"/>
      </w:pPr>
      <w:rPr>
        <w:rFonts w:ascii="Wingdings 2" w:hAnsi="Wingdings 2" w:hint="default"/>
      </w:rPr>
    </w:lvl>
    <w:lvl w:ilvl="7" w:tplc="6D943D90" w:tentative="1">
      <w:start w:val="1"/>
      <w:numFmt w:val="bullet"/>
      <w:lvlText w:val=""/>
      <w:lvlJc w:val="left"/>
      <w:pPr>
        <w:tabs>
          <w:tab w:val="num" w:pos="5760"/>
        </w:tabs>
        <w:ind w:left="5760" w:hanging="360"/>
      </w:pPr>
      <w:rPr>
        <w:rFonts w:ascii="Wingdings 2" w:hAnsi="Wingdings 2" w:hint="default"/>
      </w:rPr>
    </w:lvl>
    <w:lvl w:ilvl="8" w:tplc="05EC6CD6" w:tentative="1">
      <w:start w:val="1"/>
      <w:numFmt w:val="bullet"/>
      <w:lvlText w:val=""/>
      <w:lvlJc w:val="left"/>
      <w:pPr>
        <w:tabs>
          <w:tab w:val="num" w:pos="6480"/>
        </w:tabs>
        <w:ind w:left="6480" w:hanging="360"/>
      </w:pPr>
      <w:rPr>
        <w:rFonts w:ascii="Wingdings 2" w:hAnsi="Wingdings 2" w:hint="default"/>
      </w:rPr>
    </w:lvl>
  </w:abstractNum>
  <w:abstractNum w:abstractNumId="4">
    <w:nsid w:val="1F8745CC"/>
    <w:multiLevelType w:val="hybridMultilevel"/>
    <w:tmpl w:val="C388AF5E"/>
    <w:lvl w:ilvl="0" w:tplc="28A0E81A">
      <w:start w:val="1"/>
      <w:numFmt w:val="bullet"/>
      <w:lvlText w:val=""/>
      <w:lvlJc w:val="left"/>
      <w:pPr>
        <w:tabs>
          <w:tab w:val="num" w:pos="720"/>
        </w:tabs>
        <w:ind w:left="720" w:hanging="360"/>
      </w:pPr>
      <w:rPr>
        <w:rFonts w:ascii="Wingdings 2" w:hAnsi="Wingdings 2" w:hint="default"/>
      </w:rPr>
    </w:lvl>
    <w:lvl w:ilvl="1" w:tplc="AF52903C" w:tentative="1">
      <w:start w:val="1"/>
      <w:numFmt w:val="bullet"/>
      <w:lvlText w:val=""/>
      <w:lvlJc w:val="left"/>
      <w:pPr>
        <w:tabs>
          <w:tab w:val="num" w:pos="1440"/>
        </w:tabs>
        <w:ind w:left="1440" w:hanging="360"/>
      </w:pPr>
      <w:rPr>
        <w:rFonts w:ascii="Wingdings 2" w:hAnsi="Wingdings 2" w:hint="default"/>
      </w:rPr>
    </w:lvl>
    <w:lvl w:ilvl="2" w:tplc="D96C8C6C" w:tentative="1">
      <w:start w:val="1"/>
      <w:numFmt w:val="bullet"/>
      <w:lvlText w:val=""/>
      <w:lvlJc w:val="left"/>
      <w:pPr>
        <w:tabs>
          <w:tab w:val="num" w:pos="2160"/>
        </w:tabs>
        <w:ind w:left="2160" w:hanging="360"/>
      </w:pPr>
      <w:rPr>
        <w:rFonts w:ascii="Wingdings 2" w:hAnsi="Wingdings 2" w:hint="default"/>
      </w:rPr>
    </w:lvl>
    <w:lvl w:ilvl="3" w:tplc="9B20C86E" w:tentative="1">
      <w:start w:val="1"/>
      <w:numFmt w:val="bullet"/>
      <w:lvlText w:val=""/>
      <w:lvlJc w:val="left"/>
      <w:pPr>
        <w:tabs>
          <w:tab w:val="num" w:pos="2880"/>
        </w:tabs>
        <w:ind w:left="2880" w:hanging="360"/>
      </w:pPr>
      <w:rPr>
        <w:rFonts w:ascii="Wingdings 2" w:hAnsi="Wingdings 2" w:hint="default"/>
      </w:rPr>
    </w:lvl>
    <w:lvl w:ilvl="4" w:tplc="D16A6D62" w:tentative="1">
      <w:start w:val="1"/>
      <w:numFmt w:val="bullet"/>
      <w:lvlText w:val=""/>
      <w:lvlJc w:val="left"/>
      <w:pPr>
        <w:tabs>
          <w:tab w:val="num" w:pos="3600"/>
        </w:tabs>
        <w:ind w:left="3600" w:hanging="360"/>
      </w:pPr>
      <w:rPr>
        <w:rFonts w:ascii="Wingdings 2" w:hAnsi="Wingdings 2" w:hint="default"/>
      </w:rPr>
    </w:lvl>
    <w:lvl w:ilvl="5" w:tplc="A4E6A03A" w:tentative="1">
      <w:start w:val="1"/>
      <w:numFmt w:val="bullet"/>
      <w:lvlText w:val=""/>
      <w:lvlJc w:val="left"/>
      <w:pPr>
        <w:tabs>
          <w:tab w:val="num" w:pos="4320"/>
        </w:tabs>
        <w:ind w:left="4320" w:hanging="360"/>
      </w:pPr>
      <w:rPr>
        <w:rFonts w:ascii="Wingdings 2" w:hAnsi="Wingdings 2" w:hint="default"/>
      </w:rPr>
    </w:lvl>
    <w:lvl w:ilvl="6" w:tplc="5B1E1E3A" w:tentative="1">
      <w:start w:val="1"/>
      <w:numFmt w:val="bullet"/>
      <w:lvlText w:val=""/>
      <w:lvlJc w:val="left"/>
      <w:pPr>
        <w:tabs>
          <w:tab w:val="num" w:pos="5040"/>
        </w:tabs>
        <w:ind w:left="5040" w:hanging="360"/>
      </w:pPr>
      <w:rPr>
        <w:rFonts w:ascii="Wingdings 2" w:hAnsi="Wingdings 2" w:hint="default"/>
      </w:rPr>
    </w:lvl>
    <w:lvl w:ilvl="7" w:tplc="F48E9B0C" w:tentative="1">
      <w:start w:val="1"/>
      <w:numFmt w:val="bullet"/>
      <w:lvlText w:val=""/>
      <w:lvlJc w:val="left"/>
      <w:pPr>
        <w:tabs>
          <w:tab w:val="num" w:pos="5760"/>
        </w:tabs>
        <w:ind w:left="5760" w:hanging="360"/>
      </w:pPr>
      <w:rPr>
        <w:rFonts w:ascii="Wingdings 2" w:hAnsi="Wingdings 2" w:hint="default"/>
      </w:rPr>
    </w:lvl>
    <w:lvl w:ilvl="8" w:tplc="82963900" w:tentative="1">
      <w:start w:val="1"/>
      <w:numFmt w:val="bullet"/>
      <w:lvlText w:val=""/>
      <w:lvlJc w:val="left"/>
      <w:pPr>
        <w:tabs>
          <w:tab w:val="num" w:pos="6480"/>
        </w:tabs>
        <w:ind w:left="6480" w:hanging="360"/>
      </w:pPr>
      <w:rPr>
        <w:rFonts w:ascii="Wingdings 2" w:hAnsi="Wingdings 2" w:hint="default"/>
      </w:rPr>
    </w:lvl>
  </w:abstractNum>
  <w:abstractNum w:abstractNumId="5">
    <w:nsid w:val="3D732615"/>
    <w:multiLevelType w:val="hybridMultilevel"/>
    <w:tmpl w:val="5E600A04"/>
    <w:lvl w:ilvl="0" w:tplc="89DAFD12">
      <w:start w:val="1"/>
      <w:numFmt w:val="bullet"/>
      <w:lvlText w:val=""/>
      <w:lvlJc w:val="left"/>
      <w:pPr>
        <w:tabs>
          <w:tab w:val="num" w:pos="720"/>
        </w:tabs>
        <w:ind w:left="720" w:hanging="360"/>
      </w:pPr>
      <w:rPr>
        <w:rFonts w:ascii="Wingdings 2" w:hAnsi="Wingdings 2" w:hint="default"/>
      </w:rPr>
    </w:lvl>
    <w:lvl w:ilvl="1" w:tplc="5350ABEC" w:tentative="1">
      <w:start w:val="1"/>
      <w:numFmt w:val="bullet"/>
      <w:lvlText w:val=""/>
      <w:lvlJc w:val="left"/>
      <w:pPr>
        <w:tabs>
          <w:tab w:val="num" w:pos="1440"/>
        </w:tabs>
        <w:ind w:left="1440" w:hanging="360"/>
      </w:pPr>
      <w:rPr>
        <w:rFonts w:ascii="Wingdings 2" w:hAnsi="Wingdings 2" w:hint="default"/>
      </w:rPr>
    </w:lvl>
    <w:lvl w:ilvl="2" w:tplc="18CA48D6" w:tentative="1">
      <w:start w:val="1"/>
      <w:numFmt w:val="bullet"/>
      <w:lvlText w:val=""/>
      <w:lvlJc w:val="left"/>
      <w:pPr>
        <w:tabs>
          <w:tab w:val="num" w:pos="2160"/>
        </w:tabs>
        <w:ind w:left="2160" w:hanging="360"/>
      </w:pPr>
      <w:rPr>
        <w:rFonts w:ascii="Wingdings 2" w:hAnsi="Wingdings 2" w:hint="default"/>
      </w:rPr>
    </w:lvl>
    <w:lvl w:ilvl="3" w:tplc="BDFCEC46" w:tentative="1">
      <w:start w:val="1"/>
      <w:numFmt w:val="bullet"/>
      <w:lvlText w:val=""/>
      <w:lvlJc w:val="left"/>
      <w:pPr>
        <w:tabs>
          <w:tab w:val="num" w:pos="2880"/>
        </w:tabs>
        <w:ind w:left="2880" w:hanging="360"/>
      </w:pPr>
      <w:rPr>
        <w:rFonts w:ascii="Wingdings 2" w:hAnsi="Wingdings 2" w:hint="default"/>
      </w:rPr>
    </w:lvl>
    <w:lvl w:ilvl="4" w:tplc="DCF41BF4" w:tentative="1">
      <w:start w:val="1"/>
      <w:numFmt w:val="bullet"/>
      <w:lvlText w:val=""/>
      <w:lvlJc w:val="left"/>
      <w:pPr>
        <w:tabs>
          <w:tab w:val="num" w:pos="3600"/>
        </w:tabs>
        <w:ind w:left="3600" w:hanging="360"/>
      </w:pPr>
      <w:rPr>
        <w:rFonts w:ascii="Wingdings 2" w:hAnsi="Wingdings 2" w:hint="default"/>
      </w:rPr>
    </w:lvl>
    <w:lvl w:ilvl="5" w:tplc="C2549D64" w:tentative="1">
      <w:start w:val="1"/>
      <w:numFmt w:val="bullet"/>
      <w:lvlText w:val=""/>
      <w:lvlJc w:val="left"/>
      <w:pPr>
        <w:tabs>
          <w:tab w:val="num" w:pos="4320"/>
        </w:tabs>
        <w:ind w:left="4320" w:hanging="360"/>
      </w:pPr>
      <w:rPr>
        <w:rFonts w:ascii="Wingdings 2" w:hAnsi="Wingdings 2" w:hint="default"/>
      </w:rPr>
    </w:lvl>
    <w:lvl w:ilvl="6" w:tplc="A740D30E" w:tentative="1">
      <w:start w:val="1"/>
      <w:numFmt w:val="bullet"/>
      <w:lvlText w:val=""/>
      <w:lvlJc w:val="left"/>
      <w:pPr>
        <w:tabs>
          <w:tab w:val="num" w:pos="5040"/>
        </w:tabs>
        <w:ind w:left="5040" w:hanging="360"/>
      </w:pPr>
      <w:rPr>
        <w:rFonts w:ascii="Wingdings 2" w:hAnsi="Wingdings 2" w:hint="default"/>
      </w:rPr>
    </w:lvl>
    <w:lvl w:ilvl="7" w:tplc="383E0E0A" w:tentative="1">
      <w:start w:val="1"/>
      <w:numFmt w:val="bullet"/>
      <w:lvlText w:val=""/>
      <w:lvlJc w:val="left"/>
      <w:pPr>
        <w:tabs>
          <w:tab w:val="num" w:pos="5760"/>
        </w:tabs>
        <w:ind w:left="5760" w:hanging="360"/>
      </w:pPr>
      <w:rPr>
        <w:rFonts w:ascii="Wingdings 2" w:hAnsi="Wingdings 2" w:hint="default"/>
      </w:rPr>
    </w:lvl>
    <w:lvl w:ilvl="8" w:tplc="FB5C7E08" w:tentative="1">
      <w:start w:val="1"/>
      <w:numFmt w:val="bullet"/>
      <w:lvlText w:val=""/>
      <w:lvlJc w:val="left"/>
      <w:pPr>
        <w:tabs>
          <w:tab w:val="num" w:pos="6480"/>
        </w:tabs>
        <w:ind w:left="6480" w:hanging="360"/>
      </w:pPr>
      <w:rPr>
        <w:rFonts w:ascii="Wingdings 2" w:hAnsi="Wingdings 2" w:hint="default"/>
      </w:rPr>
    </w:lvl>
  </w:abstractNum>
  <w:abstractNum w:abstractNumId="6">
    <w:nsid w:val="3F7657AE"/>
    <w:multiLevelType w:val="hybridMultilevel"/>
    <w:tmpl w:val="448E46C2"/>
    <w:lvl w:ilvl="0" w:tplc="0E483374">
      <w:start w:val="1"/>
      <w:numFmt w:val="bullet"/>
      <w:lvlText w:val=""/>
      <w:lvlJc w:val="left"/>
      <w:pPr>
        <w:tabs>
          <w:tab w:val="num" w:pos="720"/>
        </w:tabs>
        <w:ind w:left="720" w:hanging="360"/>
      </w:pPr>
      <w:rPr>
        <w:rFonts w:ascii="Wingdings 2" w:hAnsi="Wingdings 2" w:hint="default"/>
      </w:rPr>
    </w:lvl>
    <w:lvl w:ilvl="1" w:tplc="36D85BCC" w:tentative="1">
      <w:start w:val="1"/>
      <w:numFmt w:val="bullet"/>
      <w:lvlText w:val=""/>
      <w:lvlJc w:val="left"/>
      <w:pPr>
        <w:tabs>
          <w:tab w:val="num" w:pos="1440"/>
        </w:tabs>
        <w:ind w:left="1440" w:hanging="360"/>
      </w:pPr>
      <w:rPr>
        <w:rFonts w:ascii="Wingdings 2" w:hAnsi="Wingdings 2" w:hint="default"/>
      </w:rPr>
    </w:lvl>
    <w:lvl w:ilvl="2" w:tplc="039850B4" w:tentative="1">
      <w:start w:val="1"/>
      <w:numFmt w:val="bullet"/>
      <w:lvlText w:val=""/>
      <w:lvlJc w:val="left"/>
      <w:pPr>
        <w:tabs>
          <w:tab w:val="num" w:pos="2160"/>
        </w:tabs>
        <w:ind w:left="2160" w:hanging="360"/>
      </w:pPr>
      <w:rPr>
        <w:rFonts w:ascii="Wingdings 2" w:hAnsi="Wingdings 2" w:hint="default"/>
      </w:rPr>
    </w:lvl>
    <w:lvl w:ilvl="3" w:tplc="7908B270" w:tentative="1">
      <w:start w:val="1"/>
      <w:numFmt w:val="bullet"/>
      <w:lvlText w:val=""/>
      <w:lvlJc w:val="left"/>
      <w:pPr>
        <w:tabs>
          <w:tab w:val="num" w:pos="2880"/>
        </w:tabs>
        <w:ind w:left="2880" w:hanging="360"/>
      </w:pPr>
      <w:rPr>
        <w:rFonts w:ascii="Wingdings 2" w:hAnsi="Wingdings 2" w:hint="default"/>
      </w:rPr>
    </w:lvl>
    <w:lvl w:ilvl="4" w:tplc="19C872E8" w:tentative="1">
      <w:start w:val="1"/>
      <w:numFmt w:val="bullet"/>
      <w:lvlText w:val=""/>
      <w:lvlJc w:val="left"/>
      <w:pPr>
        <w:tabs>
          <w:tab w:val="num" w:pos="3600"/>
        </w:tabs>
        <w:ind w:left="3600" w:hanging="360"/>
      </w:pPr>
      <w:rPr>
        <w:rFonts w:ascii="Wingdings 2" w:hAnsi="Wingdings 2" w:hint="default"/>
      </w:rPr>
    </w:lvl>
    <w:lvl w:ilvl="5" w:tplc="AFB441F8" w:tentative="1">
      <w:start w:val="1"/>
      <w:numFmt w:val="bullet"/>
      <w:lvlText w:val=""/>
      <w:lvlJc w:val="left"/>
      <w:pPr>
        <w:tabs>
          <w:tab w:val="num" w:pos="4320"/>
        </w:tabs>
        <w:ind w:left="4320" w:hanging="360"/>
      </w:pPr>
      <w:rPr>
        <w:rFonts w:ascii="Wingdings 2" w:hAnsi="Wingdings 2" w:hint="default"/>
      </w:rPr>
    </w:lvl>
    <w:lvl w:ilvl="6" w:tplc="30EE6464" w:tentative="1">
      <w:start w:val="1"/>
      <w:numFmt w:val="bullet"/>
      <w:lvlText w:val=""/>
      <w:lvlJc w:val="left"/>
      <w:pPr>
        <w:tabs>
          <w:tab w:val="num" w:pos="5040"/>
        </w:tabs>
        <w:ind w:left="5040" w:hanging="360"/>
      </w:pPr>
      <w:rPr>
        <w:rFonts w:ascii="Wingdings 2" w:hAnsi="Wingdings 2" w:hint="default"/>
      </w:rPr>
    </w:lvl>
    <w:lvl w:ilvl="7" w:tplc="B66E496A" w:tentative="1">
      <w:start w:val="1"/>
      <w:numFmt w:val="bullet"/>
      <w:lvlText w:val=""/>
      <w:lvlJc w:val="left"/>
      <w:pPr>
        <w:tabs>
          <w:tab w:val="num" w:pos="5760"/>
        </w:tabs>
        <w:ind w:left="5760" w:hanging="360"/>
      </w:pPr>
      <w:rPr>
        <w:rFonts w:ascii="Wingdings 2" w:hAnsi="Wingdings 2" w:hint="default"/>
      </w:rPr>
    </w:lvl>
    <w:lvl w:ilvl="8" w:tplc="F35A53D6" w:tentative="1">
      <w:start w:val="1"/>
      <w:numFmt w:val="bullet"/>
      <w:lvlText w:val=""/>
      <w:lvlJc w:val="left"/>
      <w:pPr>
        <w:tabs>
          <w:tab w:val="num" w:pos="6480"/>
        </w:tabs>
        <w:ind w:left="6480" w:hanging="360"/>
      </w:pPr>
      <w:rPr>
        <w:rFonts w:ascii="Wingdings 2" w:hAnsi="Wingdings 2" w:hint="default"/>
      </w:rPr>
    </w:lvl>
  </w:abstractNum>
  <w:abstractNum w:abstractNumId="7">
    <w:nsid w:val="7C286DB5"/>
    <w:multiLevelType w:val="hybridMultilevel"/>
    <w:tmpl w:val="0C2A095C"/>
    <w:lvl w:ilvl="0" w:tplc="84C63E82">
      <w:start w:val="1"/>
      <w:numFmt w:val="bullet"/>
      <w:lvlText w:val=""/>
      <w:lvlJc w:val="left"/>
      <w:pPr>
        <w:tabs>
          <w:tab w:val="num" w:pos="720"/>
        </w:tabs>
        <w:ind w:left="720" w:hanging="360"/>
      </w:pPr>
      <w:rPr>
        <w:rFonts w:ascii="Wingdings 2" w:hAnsi="Wingdings 2" w:hint="default"/>
      </w:rPr>
    </w:lvl>
    <w:lvl w:ilvl="1" w:tplc="4E800F76" w:tentative="1">
      <w:start w:val="1"/>
      <w:numFmt w:val="bullet"/>
      <w:lvlText w:val=""/>
      <w:lvlJc w:val="left"/>
      <w:pPr>
        <w:tabs>
          <w:tab w:val="num" w:pos="1440"/>
        </w:tabs>
        <w:ind w:left="1440" w:hanging="360"/>
      </w:pPr>
      <w:rPr>
        <w:rFonts w:ascii="Wingdings 2" w:hAnsi="Wingdings 2" w:hint="default"/>
      </w:rPr>
    </w:lvl>
    <w:lvl w:ilvl="2" w:tplc="938E3244" w:tentative="1">
      <w:start w:val="1"/>
      <w:numFmt w:val="bullet"/>
      <w:lvlText w:val=""/>
      <w:lvlJc w:val="left"/>
      <w:pPr>
        <w:tabs>
          <w:tab w:val="num" w:pos="2160"/>
        </w:tabs>
        <w:ind w:left="2160" w:hanging="360"/>
      </w:pPr>
      <w:rPr>
        <w:rFonts w:ascii="Wingdings 2" w:hAnsi="Wingdings 2" w:hint="default"/>
      </w:rPr>
    </w:lvl>
    <w:lvl w:ilvl="3" w:tplc="D032A83E" w:tentative="1">
      <w:start w:val="1"/>
      <w:numFmt w:val="bullet"/>
      <w:lvlText w:val=""/>
      <w:lvlJc w:val="left"/>
      <w:pPr>
        <w:tabs>
          <w:tab w:val="num" w:pos="2880"/>
        </w:tabs>
        <w:ind w:left="2880" w:hanging="360"/>
      </w:pPr>
      <w:rPr>
        <w:rFonts w:ascii="Wingdings 2" w:hAnsi="Wingdings 2" w:hint="default"/>
      </w:rPr>
    </w:lvl>
    <w:lvl w:ilvl="4" w:tplc="FCACF710" w:tentative="1">
      <w:start w:val="1"/>
      <w:numFmt w:val="bullet"/>
      <w:lvlText w:val=""/>
      <w:lvlJc w:val="left"/>
      <w:pPr>
        <w:tabs>
          <w:tab w:val="num" w:pos="3600"/>
        </w:tabs>
        <w:ind w:left="3600" w:hanging="360"/>
      </w:pPr>
      <w:rPr>
        <w:rFonts w:ascii="Wingdings 2" w:hAnsi="Wingdings 2" w:hint="default"/>
      </w:rPr>
    </w:lvl>
    <w:lvl w:ilvl="5" w:tplc="E2649372" w:tentative="1">
      <w:start w:val="1"/>
      <w:numFmt w:val="bullet"/>
      <w:lvlText w:val=""/>
      <w:lvlJc w:val="left"/>
      <w:pPr>
        <w:tabs>
          <w:tab w:val="num" w:pos="4320"/>
        </w:tabs>
        <w:ind w:left="4320" w:hanging="360"/>
      </w:pPr>
      <w:rPr>
        <w:rFonts w:ascii="Wingdings 2" w:hAnsi="Wingdings 2" w:hint="default"/>
      </w:rPr>
    </w:lvl>
    <w:lvl w:ilvl="6" w:tplc="04B2676A" w:tentative="1">
      <w:start w:val="1"/>
      <w:numFmt w:val="bullet"/>
      <w:lvlText w:val=""/>
      <w:lvlJc w:val="left"/>
      <w:pPr>
        <w:tabs>
          <w:tab w:val="num" w:pos="5040"/>
        </w:tabs>
        <w:ind w:left="5040" w:hanging="360"/>
      </w:pPr>
      <w:rPr>
        <w:rFonts w:ascii="Wingdings 2" w:hAnsi="Wingdings 2" w:hint="default"/>
      </w:rPr>
    </w:lvl>
    <w:lvl w:ilvl="7" w:tplc="BCA6B774" w:tentative="1">
      <w:start w:val="1"/>
      <w:numFmt w:val="bullet"/>
      <w:lvlText w:val=""/>
      <w:lvlJc w:val="left"/>
      <w:pPr>
        <w:tabs>
          <w:tab w:val="num" w:pos="5760"/>
        </w:tabs>
        <w:ind w:left="5760" w:hanging="360"/>
      </w:pPr>
      <w:rPr>
        <w:rFonts w:ascii="Wingdings 2" w:hAnsi="Wingdings 2" w:hint="default"/>
      </w:rPr>
    </w:lvl>
    <w:lvl w:ilvl="8" w:tplc="76CAC7D4"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035D7"/>
    <w:rsid w:val="0004456B"/>
    <w:rsid w:val="00157E69"/>
    <w:rsid w:val="0042088C"/>
    <w:rsid w:val="007C4635"/>
    <w:rsid w:val="009603BA"/>
    <w:rsid w:val="00966EEE"/>
    <w:rsid w:val="009778BA"/>
    <w:rsid w:val="009A2CAF"/>
    <w:rsid w:val="00BA2E64"/>
    <w:rsid w:val="00D035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D7"/>
    <w:rPr>
      <w:rFonts w:ascii="Tahoma" w:hAnsi="Tahoma" w:cs="Tahoma"/>
      <w:sz w:val="16"/>
      <w:szCs w:val="16"/>
    </w:rPr>
  </w:style>
  <w:style w:type="character" w:styleId="Hyperlink">
    <w:name w:val="Hyperlink"/>
    <w:basedOn w:val="DefaultParagraphFont"/>
    <w:uiPriority w:val="99"/>
    <w:unhideWhenUsed/>
    <w:rsid w:val="00D035D7"/>
    <w:rPr>
      <w:color w:val="0000FF" w:themeColor="hyperlink"/>
      <w:u w:val="single"/>
    </w:rPr>
  </w:style>
  <w:style w:type="paragraph" w:styleId="ListParagraph">
    <w:name w:val="List Paragraph"/>
    <w:basedOn w:val="Normal"/>
    <w:uiPriority w:val="34"/>
    <w:qFormat/>
    <w:rsid w:val="00D035D7"/>
    <w:pPr>
      <w:ind w:left="720"/>
      <w:contextualSpacing/>
    </w:pPr>
  </w:style>
  <w:style w:type="character" w:customStyle="1" w:styleId="shorttext">
    <w:name w:val="short_text"/>
    <w:basedOn w:val="DefaultParagraphFont"/>
    <w:rsid w:val="007C4635"/>
  </w:style>
</w:styles>
</file>

<file path=word/webSettings.xml><?xml version="1.0" encoding="utf-8"?>
<w:webSettings xmlns:r="http://schemas.openxmlformats.org/officeDocument/2006/relationships" xmlns:w="http://schemas.openxmlformats.org/wordprocessingml/2006/main">
  <w:divs>
    <w:div w:id="540635796">
      <w:bodyDiv w:val="1"/>
      <w:marLeft w:val="0"/>
      <w:marRight w:val="0"/>
      <w:marTop w:val="0"/>
      <w:marBottom w:val="0"/>
      <w:divBdr>
        <w:top w:val="none" w:sz="0" w:space="0" w:color="auto"/>
        <w:left w:val="none" w:sz="0" w:space="0" w:color="auto"/>
        <w:bottom w:val="none" w:sz="0" w:space="0" w:color="auto"/>
        <w:right w:val="none" w:sz="0" w:space="0" w:color="auto"/>
      </w:divBdr>
    </w:div>
    <w:div w:id="770511224">
      <w:bodyDiv w:val="1"/>
      <w:marLeft w:val="0"/>
      <w:marRight w:val="0"/>
      <w:marTop w:val="0"/>
      <w:marBottom w:val="0"/>
      <w:divBdr>
        <w:top w:val="none" w:sz="0" w:space="0" w:color="auto"/>
        <w:left w:val="none" w:sz="0" w:space="0" w:color="auto"/>
        <w:bottom w:val="none" w:sz="0" w:space="0" w:color="auto"/>
        <w:right w:val="none" w:sz="0" w:space="0" w:color="auto"/>
      </w:divBdr>
      <w:divsChild>
        <w:div w:id="1354962193">
          <w:marLeft w:val="0"/>
          <w:marRight w:val="864"/>
          <w:marTop w:val="154"/>
          <w:marBottom w:val="0"/>
          <w:divBdr>
            <w:top w:val="none" w:sz="0" w:space="0" w:color="auto"/>
            <w:left w:val="none" w:sz="0" w:space="0" w:color="auto"/>
            <w:bottom w:val="none" w:sz="0" w:space="0" w:color="auto"/>
            <w:right w:val="none" w:sz="0" w:space="0" w:color="auto"/>
          </w:divBdr>
        </w:div>
        <w:div w:id="983580894">
          <w:marLeft w:val="0"/>
          <w:marRight w:val="864"/>
          <w:marTop w:val="154"/>
          <w:marBottom w:val="0"/>
          <w:divBdr>
            <w:top w:val="none" w:sz="0" w:space="0" w:color="auto"/>
            <w:left w:val="none" w:sz="0" w:space="0" w:color="auto"/>
            <w:bottom w:val="none" w:sz="0" w:space="0" w:color="auto"/>
            <w:right w:val="none" w:sz="0" w:space="0" w:color="auto"/>
          </w:divBdr>
        </w:div>
        <w:div w:id="530338237">
          <w:marLeft w:val="0"/>
          <w:marRight w:val="864"/>
          <w:marTop w:val="154"/>
          <w:marBottom w:val="0"/>
          <w:divBdr>
            <w:top w:val="none" w:sz="0" w:space="0" w:color="auto"/>
            <w:left w:val="none" w:sz="0" w:space="0" w:color="auto"/>
            <w:bottom w:val="none" w:sz="0" w:space="0" w:color="auto"/>
            <w:right w:val="none" w:sz="0" w:space="0" w:color="auto"/>
          </w:divBdr>
        </w:div>
        <w:div w:id="1412582803">
          <w:marLeft w:val="0"/>
          <w:marRight w:val="864"/>
          <w:marTop w:val="154"/>
          <w:marBottom w:val="0"/>
          <w:divBdr>
            <w:top w:val="none" w:sz="0" w:space="0" w:color="auto"/>
            <w:left w:val="none" w:sz="0" w:space="0" w:color="auto"/>
            <w:bottom w:val="none" w:sz="0" w:space="0" w:color="auto"/>
            <w:right w:val="none" w:sz="0" w:space="0" w:color="auto"/>
          </w:divBdr>
        </w:div>
        <w:div w:id="796683983">
          <w:marLeft w:val="0"/>
          <w:marRight w:val="864"/>
          <w:marTop w:val="154"/>
          <w:marBottom w:val="0"/>
          <w:divBdr>
            <w:top w:val="none" w:sz="0" w:space="0" w:color="auto"/>
            <w:left w:val="none" w:sz="0" w:space="0" w:color="auto"/>
            <w:bottom w:val="none" w:sz="0" w:space="0" w:color="auto"/>
            <w:right w:val="none" w:sz="0" w:space="0" w:color="auto"/>
          </w:divBdr>
        </w:div>
      </w:divsChild>
    </w:div>
    <w:div w:id="875432026">
      <w:bodyDiv w:val="1"/>
      <w:marLeft w:val="0"/>
      <w:marRight w:val="0"/>
      <w:marTop w:val="0"/>
      <w:marBottom w:val="0"/>
      <w:divBdr>
        <w:top w:val="none" w:sz="0" w:space="0" w:color="auto"/>
        <w:left w:val="none" w:sz="0" w:space="0" w:color="auto"/>
        <w:bottom w:val="none" w:sz="0" w:space="0" w:color="auto"/>
        <w:right w:val="none" w:sz="0" w:space="0" w:color="auto"/>
      </w:divBdr>
    </w:div>
    <w:div w:id="1271430458">
      <w:bodyDiv w:val="1"/>
      <w:marLeft w:val="0"/>
      <w:marRight w:val="0"/>
      <w:marTop w:val="0"/>
      <w:marBottom w:val="0"/>
      <w:divBdr>
        <w:top w:val="none" w:sz="0" w:space="0" w:color="auto"/>
        <w:left w:val="none" w:sz="0" w:space="0" w:color="auto"/>
        <w:bottom w:val="none" w:sz="0" w:space="0" w:color="auto"/>
        <w:right w:val="none" w:sz="0" w:space="0" w:color="auto"/>
      </w:divBdr>
    </w:div>
    <w:div w:id="1481918124">
      <w:bodyDiv w:val="1"/>
      <w:marLeft w:val="0"/>
      <w:marRight w:val="0"/>
      <w:marTop w:val="0"/>
      <w:marBottom w:val="0"/>
      <w:divBdr>
        <w:top w:val="none" w:sz="0" w:space="0" w:color="auto"/>
        <w:left w:val="none" w:sz="0" w:space="0" w:color="auto"/>
        <w:bottom w:val="none" w:sz="0" w:space="0" w:color="auto"/>
        <w:right w:val="none" w:sz="0" w:space="0" w:color="auto"/>
      </w:divBdr>
    </w:div>
    <w:div w:id="1495104535">
      <w:bodyDiv w:val="1"/>
      <w:marLeft w:val="0"/>
      <w:marRight w:val="0"/>
      <w:marTop w:val="0"/>
      <w:marBottom w:val="0"/>
      <w:divBdr>
        <w:top w:val="none" w:sz="0" w:space="0" w:color="auto"/>
        <w:left w:val="none" w:sz="0" w:space="0" w:color="auto"/>
        <w:bottom w:val="none" w:sz="0" w:space="0" w:color="auto"/>
        <w:right w:val="none" w:sz="0" w:space="0" w:color="auto"/>
      </w:divBdr>
      <w:divsChild>
        <w:div w:id="1353798068">
          <w:marLeft w:val="0"/>
          <w:marRight w:val="864"/>
          <w:marTop w:val="134"/>
          <w:marBottom w:val="0"/>
          <w:divBdr>
            <w:top w:val="none" w:sz="0" w:space="0" w:color="auto"/>
            <w:left w:val="none" w:sz="0" w:space="0" w:color="auto"/>
            <w:bottom w:val="none" w:sz="0" w:space="0" w:color="auto"/>
            <w:right w:val="none" w:sz="0" w:space="0" w:color="auto"/>
          </w:divBdr>
        </w:div>
        <w:div w:id="1459908828">
          <w:marLeft w:val="0"/>
          <w:marRight w:val="864"/>
          <w:marTop w:val="134"/>
          <w:marBottom w:val="0"/>
          <w:divBdr>
            <w:top w:val="none" w:sz="0" w:space="0" w:color="auto"/>
            <w:left w:val="none" w:sz="0" w:space="0" w:color="auto"/>
            <w:bottom w:val="none" w:sz="0" w:space="0" w:color="auto"/>
            <w:right w:val="none" w:sz="0" w:space="0" w:color="auto"/>
          </w:divBdr>
        </w:div>
      </w:divsChild>
    </w:div>
    <w:div w:id="150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59134888">
          <w:marLeft w:val="0"/>
          <w:marRight w:val="864"/>
          <w:marTop w:val="154"/>
          <w:marBottom w:val="0"/>
          <w:divBdr>
            <w:top w:val="none" w:sz="0" w:space="0" w:color="auto"/>
            <w:left w:val="none" w:sz="0" w:space="0" w:color="auto"/>
            <w:bottom w:val="none" w:sz="0" w:space="0" w:color="auto"/>
            <w:right w:val="none" w:sz="0" w:space="0" w:color="auto"/>
          </w:divBdr>
        </w:div>
        <w:div w:id="204677206">
          <w:marLeft w:val="0"/>
          <w:marRight w:val="864"/>
          <w:marTop w:val="154"/>
          <w:marBottom w:val="0"/>
          <w:divBdr>
            <w:top w:val="none" w:sz="0" w:space="0" w:color="auto"/>
            <w:left w:val="none" w:sz="0" w:space="0" w:color="auto"/>
            <w:bottom w:val="none" w:sz="0" w:space="0" w:color="auto"/>
            <w:right w:val="none" w:sz="0" w:space="0" w:color="auto"/>
          </w:divBdr>
        </w:div>
        <w:div w:id="310133747">
          <w:marLeft w:val="0"/>
          <w:marRight w:val="864"/>
          <w:marTop w:val="154"/>
          <w:marBottom w:val="0"/>
          <w:divBdr>
            <w:top w:val="none" w:sz="0" w:space="0" w:color="auto"/>
            <w:left w:val="none" w:sz="0" w:space="0" w:color="auto"/>
            <w:bottom w:val="none" w:sz="0" w:space="0" w:color="auto"/>
            <w:right w:val="none" w:sz="0" w:space="0" w:color="auto"/>
          </w:divBdr>
        </w:div>
        <w:div w:id="1776438003">
          <w:marLeft w:val="0"/>
          <w:marRight w:val="864"/>
          <w:marTop w:val="154"/>
          <w:marBottom w:val="0"/>
          <w:divBdr>
            <w:top w:val="none" w:sz="0" w:space="0" w:color="auto"/>
            <w:left w:val="none" w:sz="0" w:space="0" w:color="auto"/>
            <w:bottom w:val="none" w:sz="0" w:space="0" w:color="auto"/>
            <w:right w:val="none" w:sz="0" w:space="0" w:color="auto"/>
          </w:divBdr>
        </w:div>
      </w:divsChild>
    </w:div>
    <w:div w:id="1592153502">
      <w:bodyDiv w:val="1"/>
      <w:marLeft w:val="0"/>
      <w:marRight w:val="0"/>
      <w:marTop w:val="0"/>
      <w:marBottom w:val="0"/>
      <w:divBdr>
        <w:top w:val="none" w:sz="0" w:space="0" w:color="auto"/>
        <w:left w:val="none" w:sz="0" w:space="0" w:color="auto"/>
        <w:bottom w:val="none" w:sz="0" w:space="0" w:color="auto"/>
        <w:right w:val="none" w:sz="0" w:space="0" w:color="auto"/>
      </w:divBdr>
      <w:divsChild>
        <w:div w:id="333384490">
          <w:marLeft w:val="0"/>
          <w:marRight w:val="864"/>
          <w:marTop w:val="173"/>
          <w:marBottom w:val="0"/>
          <w:divBdr>
            <w:top w:val="none" w:sz="0" w:space="0" w:color="auto"/>
            <w:left w:val="none" w:sz="0" w:space="0" w:color="auto"/>
            <w:bottom w:val="none" w:sz="0" w:space="0" w:color="auto"/>
            <w:right w:val="none" w:sz="0" w:space="0" w:color="auto"/>
          </w:divBdr>
        </w:div>
      </w:divsChild>
    </w:div>
    <w:div w:id="1783723656">
      <w:bodyDiv w:val="1"/>
      <w:marLeft w:val="0"/>
      <w:marRight w:val="0"/>
      <w:marTop w:val="0"/>
      <w:marBottom w:val="0"/>
      <w:divBdr>
        <w:top w:val="none" w:sz="0" w:space="0" w:color="auto"/>
        <w:left w:val="none" w:sz="0" w:space="0" w:color="auto"/>
        <w:bottom w:val="none" w:sz="0" w:space="0" w:color="auto"/>
        <w:right w:val="none" w:sz="0" w:space="0" w:color="auto"/>
      </w:divBdr>
      <w:divsChild>
        <w:div w:id="1555266144">
          <w:marLeft w:val="0"/>
          <w:marRight w:val="0"/>
          <w:marTop w:val="0"/>
          <w:marBottom w:val="0"/>
          <w:divBdr>
            <w:top w:val="none" w:sz="0" w:space="0" w:color="auto"/>
            <w:left w:val="none" w:sz="0" w:space="0" w:color="auto"/>
            <w:bottom w:val="none" w:sz="0" w:space="0" w:color="auto"/>
            <w:right w:val="none" w:sz="0" w:space="0" w:color="auto"/>
          </w:divBdr>
          <w:divsChild>
            <w:div w:id="200752151">
              <w:marLeft w:val="0"/>
              <w:marRight w:val="0"/>
              <w:marTop w:val="0"/>
              <w:marBottom w:val="0"/>
              <w:divBdr>
                <w:top w:val="none" w:sz="0" w:space="0" w:color="auto"/>
                <w:left w:val="none" w:sz="0" w:space="0" w:color="auto"/>
                <w:bottom w:val="none" w:sz="0" w:space="0" w:color="auto"/>
                <w:right w:val="none" w:sz="0" w:space="0" w:color="auto"/>
              </w:divBdr>
              <w:divsChild>
                <w:div w:id="1183275989">
                  <w:marLeft w:val="0"/>
                  <w:marRight w:val="0"/>
                  <w:marTop w:val="0"/>
                  <w:marBottom w:val="0"/>
                  <w:divBdr>
                    <w:top w:val="none" w:sz="0" w:space="0" w:color="auto"/>
                    <w:left w:val="none" w:sz="0" w:space="0" w:color="auto"/>
                    <w:bottom w:val="none" w:sz="0" w:space="0" w:color="auto"/>
                    <w:right w:val="none" w:sz="0" w:space="0" w:color="auto"/>
                  </w:divBdr>
                  <w:divsChild>
                    <w:div w:id="19266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5285">
          <w:marLeft w:val="0"/>
          <w:marRight w:val="0"/>
          <w:marTop w:val="0"/>
          <w:marBottom w:val="0"/>
          <w:divBdr>
            <w:top w:val="none" w:sz="0" w:space="0" w:color="auto"/>
            <w:left w:val="none" w:sz="0" w:space="0" w:color="auto"/>
            <w:bottom w:val="none" w:sz="0" w:space="0" w:color="auto"/>
            <w:right w:val="none" w:sz="0" w:space="0" w:color="auto"/>
          </w:divBdr>
        </w:div>
        <w:div w:id="1533494827">
          <w:marLeft w:val="0"/>
          <w:marRight w:val="0"/>
          <w:marTop w:val="0"/>
          <w:marBottom w:val="0"/>
          <w:divBdr>
            <w:top w:val="none" w:sz="0" w:space="0" w:color="auto"/>
            <w:left w:val="none" w:sz="0" w:space="0" w:color="auto"/>
            <w:bottom w:val="none" w:sz="0" w:space="0" w:color="auto"/>
            <w:right w:val="none" w:sz="0" w:space="0" w:color="auto"/>
          </w:divBdr>
          <w:divsChild>
            <w:div w:id="695428689">
              <w:marLeft w:val="0"/>
              <w:marRight w:val="0"/>
              <w:marTop w:val="0"/>
              <w:marBottom w:val="0"/>
              <w:divBdr>
                <w:top w:val="none" w:sz="0" w:space="0" w:color="auto"/>
                <w:left w:val="none" w:sz="0" w:space="0" w:color="auto"/>
                <w:bottom w:val="none" w:sz="0" w:space="0" w:color="auto"/>
                <w:right w:val="none" w:sz="0" w:space="0" w:color="auto"/>
              </w:divBdr>
              <w:divsChild>
                <w:div w:id="523330408">
                  <w:marLeft w:val="0"/>
                  <w:marRight w:val="0"/>
                  <w:marTop w:val="0"/>
                  <w:marBottom w:val="0"/>
                  <w:divBdr>
                    <w:top w:val="none" w:sz="0" w:space="0" w:color="auto"/>
                    <w:left w:val="none" w:sz="0" w:space="0" w:color="auto"/>
                    <w:bottom w:val="none" w:sz="0" w:space="0" w:color="auto"/>
                    <w:right w:val="none" w:sz="0" w:space="0" w:color="auto"/>
                  </w:divBdr>
                  <w:divsChild>
                    <w:div w:id="1928539193">
                      <w:marLeft w:val="0"/>
                      <w:marRight w:val="0"/>
                      <w:marTop w:val="0"/>
                      <w:marBottom w:val="0"/>
                      <w:divBdr>
                        <w:top w:val="none" w:sz="0" w:space="0" w:color="auto"/>
                        <w:left w:val="none" w:sz="0" w:space="0" w:color="auto"/>
                        <w:bottom w:val="none" w:sz="0" w:space="0" w:color="auto"/>
                        <w:right w:val="none" w:sz="0" w:space="0" w:color="auto"/>
                      </w:divBdr>
                      <w:divsChild>
                        <w:div w:id="1718429999">
                          <w:marLeft w:val="0"/>
                          <w:marRight w:val="0"/>
                          <w:marTop w:val="0"/>
                          <w:marBottom w:val="0"/>
                          <w:divBdr>
                            <w:top w:val="none" w:sz="0" w:space="0" w:color="auto"/>
                            <w:left w:val="none" w:sz="0" w:space="0" w:color="auto"/>
                            <w:bottom w:val="none" w:sz="0" w:space="0" w:color="auto"/>
                            <w:right w:val="none" w:sz="0" w:space="0" w:color="auto"/>
                          </w:divBdr>
                          <w:divsChild>
                            <w:div w:id="5178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50577">
      <w:bodyDiv w:val="1"/>
      <w:marLeft w:val="0"/>
      <w:marRight w:val="0"/>
      <w:marTop w:val="0"/>
      <w:marBottom w:val="0"/>
      <w:divBdr>
        <w:top w:val="none" w:sz="0" w:space="0" w:color="auto"/>
        <w:left w:val="none" w:sz="0" w:space="0" w:color="auto"/>
        <w:bottom w:val="none" w:sz="0" w:space="0" w:color="auto"/>
        <w:right w:val="none" w:sz="0" w:space="0" w:color="auto"/>
      </w:divBdr>
      <w:divsChild>
        <w:div w:id="698816943">
          <w:marLeft w:val="0"/>
          <w:marRight w:val="864"/>
          <w:marTop w:val="154"/>
          <w:marBottom w:val="0"/>
          <w:divBdr>
            <w:top w:val="none" w:sz="0" w:space="0" w:color="auto"/>
            <w:left w:val="none" w:sz="0" w:space="0" w:color="auto"/>
            <w:bottom w:val="none" w:sz="0" w:space="0" w:color="auto"/>
            <w:right w:val="none" w:sz="0" w:space="0" w:color="auto"/>
          </w:divBdr>
        </w:div>
      </w:divsChild>
    </w:div>
    <w:div w:id="2081515385">
      <w:bodyDiv w:val="1"/>
      <w:marLeft w:val="0"/>
      <w:marRight w:val="0"/>
      <w:marTop w:val="0"/>
      <w:marBottom w:val="0"/>
      <w:divBdr>
        <w:top w:val="none" w:sz="0" w:space="0" w:color="auto"/>
        <w:left w:val="none" w:sz="0" w:space="0" w:color="auto"/>
        <w:bottom w:val="none" w:sz="0" w:space="0" w:color="auto"/>
        <w:right w:val="none" w:sz="0" w:space="0" w:color="auto"/>
      </w:divBdr>
      <w:divsChild>
        <w:div w:id="1471901000">
          <w:marLeft w:val="0"/>
          <w:marRight w:val="864"/>
          <w:marTop w:val="154"/>
          <w:marBottom w:val="0"/>
          <w:divBdr>
            <w:top w:val="none" w:sz="0" w:space="0" w:color="auto"/>
            <w:left w:val="none" w:sz="0" w:space="0" w:color="auto"/>
            <w:bottom w:val="none" w:sz="0" w:space="0" w:color="auto"/>
            <w:right w:val="none" w:sz="0" w:space="0" w:color="auto"/>
          </w:divBdr>
        </w:div>
        <w:div w:id="419764709">
          <w:marLeft w:val="0"/>
          <w:marRight w:val="864"/>
          <w:marTop w:val="154"/>
          <w:marBottom w:val="0"/>
          <w:divBdr>
            <w:top w:val="none" w:sz="0" w:space="0" w:color="auto"/>
            <w:left w:val="none" w:sz="0" w:space="0" w:color="auto"/>
            <w:bottom w:val="none" w:sz="0" w:space="0" w:color="auto"/>
            <w:right w:val="none" w:sz="0" w:space="0" w:color="auto"/>
          </w:divBdr>
        </w:div>
      </w:divsChild>
    </w:div>
    <w:div w:id="2090929938">
      <w:bodyDiv w:val="1"/>
      <w:marLeft w:val="0"/>
      <w:marRight w:val="0"/>
      <w:marTop w:val="0"/>
      <w:marBottom w:val="0"/>
      <w:divBdr>
        <w:top w:val="none" w:sz="0" w:space="0" w:color="auto"/>
        <w:left w:val="none" w:sz="0" w:space="0" w:color="auto"/>
        <w:bottom w:val="none" w:sz="0" w:space="0" w:color="auto"/>
        <w:right w:val="none" w:sz="0" w:space="0" w:color="auto"/>
      </w:divBdr>
      <w:divsChild>
        <w:div w:id="1299644549">
          <w:marLeft w:val="0"/>
          <w:marRight w:val="864"/>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2016-11-24T17:59:00Z</dcterms:created>
  <dcterms:modified xsi:type="dcterms:W3CDTF">2016-11-24T19:34:00Z</dcterms:modified>
</cp:coreProperties>
</file>