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6E" w:rsidRPr="00C132FC" w:rsidRDefault="00CC076E" w:rsidP="00C67DDD">
      <w:pPr>
        <w:bidi/>
        <w:spacing w:after="0"/>
        <w:jc w:val="both"/>
        <w:rPr>
          <w:rFonts w:ascii="Times New Roman" w:eastAsia="Times New Roman" w:hAnsi="Times New Roman" w:cs="B Nazanin"/>
          <w:vanish/>
          <w:sz w:val="28"/>
          <w:szCs w:val="28"/>
        </w:rPr>
      </w:pPr>
    </w:p>
    <w:p w:rsidR="007B4431" w:rsidRPr="00C132FC" w:rsidRDefault="00EC362D" w:rsidP="00C132FC">
      <w:pPr>
        <w:bidi/>
        <w:spacing w:after="0"/>
        <w:rPr>
          <w:rFonts w:cs="B Nazanin"/>
          <w:sz w:val="28"/>
          <w:szCs w:val="28"/>
          <w:rtl/>
        </w:rPr>
      </w:pPr>
      <w:r w:rsidRPr="00C132FC">
        <w:rPr>
          <w:rFonts w:cs="B Nazanin" w:hint="cs"/>
          <w:sz w:val="28"/>
          <w:szCs w:val="28"/>
          <w:rtl/>
        </w:rPr>
        <w:t>بررسی عوامل مداخله کننده در فرسودگی شغلی مددکاران شاغل در بخش های بیماران سرطانی</w:t>
      </w:r>
      <w:r w:rsidR="00D11DCE" w:rsidRPr="00C132FC">
        <w:rPr>
          <w:rFonts w:cs="B Nazanin" w:hint="cs"/>
          <w:sz w:val="28"/>
          <w:szCs w:val="28"/>
          <w:rtl/>
        </w:rPr>
        <w:t xml:space="preserve"> در بیمارستانهای شهدای تجریش و امام خمینی</w:t>
      </w:r>
    </w:p>
    <w:p w:rsidR="007B4431" w:rsidRPr="00C132FC" w:rsidRDefault="007B4431" w:rsidP="00C132FC">
      <w:pPr>
        <w:bidi/>
        <w:spacing w:after="0"/>
        <w:rPr>
          <w:rFonts w:cs="B Nazanin" w:hint="cs"/>
          <w:sz w:val="28"/>
          <w:szCs w:val="28"/>
          <w:rtl/>
          <w:lang w:bidi="fa-IR"/>
        </w:rPr>
      </w:pPr>
      <w:r w:rsidRPr="00C132FC">
        <w:rPr>
          <w:rFonts w:cs="B Nazanin" w:hint="cs"/>
          <w:sz w:val="28"/>
          <w:szCs w:val="28"/>
          <w:rtl/>
        </w:rPr>
        <w:t>فاطمه حسین زاده جنیدی</w:t>
      </w:r>
    </w:p>
    <w:p w:rsidR="005E37C6" w:rsidRPr="00C132FC" w:rsidRDefault="005E37C6" w:rsidP="00C132FC">
      <w:pPr>
        <w:bidi/>
        <w:spacing w:after="0"/>
        <w:rPr>
          <w:rFonts w:cs="B Nazanin"/>
          <w:sz w:val="28"/>
          <w:szCs w:val="28"/>
        </w:rPr>
      </w:pPr>
      <w:r w:rsidRPr="00C132FC">
        <w:rPr>
          <w:rFonts w:cs="B Nazanin" w:hint="cs"/>
          <w:sz w:val="28"/>
          <w:szCs w:val="28"/>
          <w:rtl/>
        </w:rPr>
        <w:t>مددکار اجتماعی</w:t>
      </w:r>
      <w:r w:rsidR="00C82C58" w:rsidRPr="00C132FC">
        <w:rPr>
          <w:rFonts w:cs="B Nazanin" w:hint="cs"/>
          <w:sz w:val="28"/>
          <w:szCs w:val="28"/>
          <w:rtl/>
        </w:rPr>
        <w:t xml:space="preserve"> کلینیک به روش</w:t>
      </w:r>
      <w:r w:rsidR="00AF2ED4" w:rsidRPr="00C132FC">
        <w:rPr>
          <w:rFonts w:cs="B Nazanin" w:hint="cs"/>
          <w:sz w:val="28"/>
          <w:szCs w:val="28"/>
          <w:rtl/>
        </w:rPr>
        <w:t xml:space="preserve">      </w:t>
      </w:r>
      <w:r w:rsidR="00AF2ED4" w:rsidRPr="00C132FC">
        <w:rPr>
          <w:rFonts w:cs="B Nazanin"/>
          <w:sz w:val="28"/>
          <w:szCs w:val="28"/>
        </w:rPr>
        <w:t>samin_hj@yahoo.com</w:t>
      </w:r>
    </w:p>
    <w:p w:rsidR="00EC362D" w:rsidRPr="00C132FC" w:rsidRDefault="00EC362D" w:rsidP="00C132FC">
      <w:pPr>
        <w:bidi/>
        <w:spacing w:before="100" w:beforeAutospacing="1" w:after="100" w:afterAutospacing="1" w:line="400" w:lineRule="atLeast"/>
        <w:rPr>
          <w:rFonts w:ascii="Times New Roman" w:eastAsia="Times New Roman" w:hAnsi="Times New Roman" w:cs="B Nazanin"/>
          <w:sz w:val="28"/>
          <w:szCs w:val="28"/>
          <w:rtl/>
        </w:rPr>
      </w:pPr>
      <w:r w:rsidRPr="00C132FC">
        <w:rPr>
          <w:rFonts w:ascii="Times New Roman" w:eastAsia="Times New Roman" w:hAnsi="Times New Roman" w:cs="B Nazanin" w:hint="cs"/>
          <w:sz w:val="28"/>
          <w:szCs w:val="28"/>
          <w:rtl/>
        </w:rPr>
        <w:t xml:space="preserve">چکیده </w:t>
      </w:r>
    </w:p>
    <w:p w:rsidR="007B4431" w:rsidRPr="00C132FC" w:rsidRDefault="00580165" w:rsidP="00C132FC">
      <w:pPr>
        <w:bidi/>
        <w:spacing w:before="100" w:beforeAutospacing="1" w:after="100" w:afterAutospacing="1" w:line="400" w:lineRule="atLeast"/>
        <w:rPr>
          <w:rFonts w:cs="B Nazanin"/>
          <w:sz w:val="28"/>
          <w:szCs w:val="28"/>
          <w:rtl/>
        </w:rPr>
      </w:pPr>
      <w:r w:rsidRPr="00C132FC">
        <w:rPr>
          <w:rFonts w:ascii="Times New Roman" w:eastAsia="Times New Roman" w:hAnsi="Times New Roman" w:cs="B Nazanin" w:hint="cs"/>
          <w:b/>
          <w:bCs/>
          <w:sz w:val="28"/>
          <w:szCs w:val="28"/>
          <w:rtl/>
        </w:rPr>
        <w:t>زمینه و هدف</w:t>
      </w:r>
      <w:r w:rsidRPr="00C132FC">
        <w:rPr>
          <w:rFonts w:ascii="Times New Roman" w:eastAsia="Times New Roman" w:hAnsi="Times New Roman" w:cs="B Nazanin" w:hint="cs"/>
          <w:sz w:val="28"/>
          <w:szCs w:val="28"/>
          <w:rtl/>
        </w:rPr>
        <w:t xml:space="preserve"> :</w:t>
      </w:r>
      <w:r w:rsidR="00EC362D" w:rsidRPr="00C132FC">
        <w:rPr>
          <w:rFonts w:ascii="Times New Roman" w:eastAsia="Times New Roman" w:hAnsi="Times New Roman" w:cs="B Nazanin" w:hint="cs"/>
          <w:sz w:val="28"/>
          <w:szCs w:val="28"/>
          <w:rtl/>
        </w:rPr>
        <w:t xml:space="preserve">سلامت از نیازهای اساسی انسان است که در توسعه پایدار نقش حیاتی دارد . میزان مشکلات سلامتی روان نظیر افسردگی و فرسودگی در حرفه های گوناگون را می توان به تفاوت و میزان های متفاوت تنش های شغلی در آنها مرتبط دانست . فرسودگی شغلی یکی از مهمترین عوامل موثر در کاهش کارایی افراد است </w:t>
      </w:r>
      <w:r w:rsidR="002D08E6" w:rsidRPr="00C132FC">
        <w:rPr>
          <w:rFonts w:ascii="Times New Roman" w:eastAsia="Times New Roman" w:hAnsi="Times New Roman" w:cs="B Nazanin"/>
          <w:sz w:val="28"/>
          <w:szCs w:val="28"/>
          <w:rtl/>
        </w:rPr>
        <w:t>ف</w:t>
      </w:r>
      <w:r w:rsidR="00EC362D" w:rsidRPr="00C132FC">
        <w:rPr>
          <w:rFonts w:ascii="Times New Roman" w:eastAsia="Times New Roman" w:hAnsi="Times New Roman" w:cs="B Nazanin" w:hint="cs"/>
          <w:sz w:val="28"/>
          <w:szCs w:val="28"/>
          <w:rtl/>
        </w:rPr>
        <w:t>ر</w:t>
      </w:r>
      <w:r w:rsidR="002D08E6" w:rsidRPr="00C132FC">
        <w:rPr>
          <w:rFonts w:ascii="Times New Roman" w:eastAsia="Times New Roman" w:hAnsi="Times New Roman" w:cs="B Nazanin"/>
          <w:sz w:val="28"/>
          <w:szCs w:val="28"/>
          <w:rtl/>
        </w:rPr>
        <w:t xml:space="preserve">سودگی شغلی را می توان به عنوان یک واکنش در برابر فشارهای مزمن و پاسخ به فشارهای کاری یا سازمان معرفی نمود . </w:t>
      </w:r>
      <w:r w:rsidR="00EC362D" w:rsidRPr="00C132FC">
        <w:rPr>
          <w:rFonts w:ascii="Times New Roman" w:eastAsia="Times New Roman" w:hAnsi="Times New Roman" w:cs="B Nazanin" w:hint="cs"/>
          <w:sz w:val="28"/>
          <w:szCs w:val="28"/>
          <w:rtl/>
        </w:rPr>
        <w:t xml:space="preserve"> مددکاران </w:t>
      </w:r>
      <w:r w:rsidR="00252905" w:rsidRPr="00C132FC">
        <w:rPr>
          <w:rFonts w:ascii="Times New Roman" w:eastAsia="Times New Roman" w:hAnsi="Times New Roman" w:cs="B Nazanin"/>
          <w:sz w:val="28"/>
          <w:szCs w:val="28"/>
          <w:rtl/>
        </w:rPr>
        <w:t xml:space="preserve"> در طول خدمت خود با تنش های مختلفی مواجه هستند که از آن جمله می توان به فرسودگی شغلی اشاره</w:t>
      </w:r>
      <w:r w:rsidR="00EC362D" w:rsidRPr="00C132FC">
        <w:rPr>
          <w:rFonts w:ascii="Times New Roman" w:eastAsia="Times New Roman" w:hAnsi="Times New Roman" w:cs="B Nazanin" w:hint="cs"/>
          <w:sz w:val="28"/>
          <w:szCs w:val="28"/>
          <w:rtl/>
        </w:rPr>
        <w:t xml:space="preserve"> نمود</w:t>
      </w:r>
      <w:r w:rsidR="00252905" w:rsidRPr="00C132FC">
        <w:rPr>
          <w:rFonts w:ascii="Times New Roman" w:eastAsia="Times New Roman" w:hAnsi="Times New Roman" w:cs="B Nazanin"/>
          <w:sz w:val="28"/>
          <w:szCs w:val="28"/>
          <w:rtl/>
        </w:rPr>
        <w:t>. اين نوع تحليل رفتگی در اثر تنش های مداوم ايجاد می شود و عوارض زيادی در خانواده، زندگی اجتماعی و فردی و سازمان بر جای می گذارد.</w:t>
      </w:r>
      <w:r w:rsidR="00F93264" w:rsidRPr="00C132FC">
        <w:rPr>
          <w:rFonts w:ascii="Times New Roman" w:eastAsia="Times New Roman" w:hAnsi="Times New Roman" w:cs="B Nazanin" w:hint="cs"/>
          <w:sz w:val="28"/>
          <w:szCs w:val="28"/>
          <w:rtl/>
          <w:lang w:bidi="fa-IR"/>
        </w:rPr>
        <w:t xml:space="preserve"> </w:t>
      </w:r>
      <w:r w:rsidR="00A02EDE" w:rsidRPr="00C132FC">
        <w:rPr>
          <w:rFonts w:ascii="Times New Roman" w:eastAsia="Times New Roman" w:hAnsi="Times New Roman" w:cs="B Nazanin"/>
          <w:sz w:val="28"/>
          <w:szCs w:val="28"/>
          <w:rtl/>
        </w:rPr>
        <w:t>،</w:t>
      </w:r>
      <w:r w:rsidRPr="00C132FC">
        <w:rPr>
          <w:rFonts w:ascii="Times New Roman" w:eastAsia="Times New Roman" w:hAnsi="Times New Roman" w:cs="B Nazanin" w:hint="cs"/>
          <w:sz w:val="28"/>
          <w:szCs w:val="28"/>
          <w:rtl/>
        </w:rPr>
        <w:t xml:space="preserve"> فرسودگی شغلی یک نشانگان روانشناختی شامل خستگی هیجانی ، مسخ شخصیت و کاهش کفایت شخصی می باشد.</w:t>
      </w:r>
      <w:r w:rsidR="00A02EDE" w:rsidRPr="00C132FC">
        <w:rPr>
          <w:rFonts w:ascii="Times New Roman" w:eastAsia="Times New Roman" w:hAnsi="Times New Roman" w:cs="B Nazanin"/>
          <w:sz w:val="28"/>
          <w:szCs w:val="28"/>
          <w:rtl/>
        </w:rPr>
        <w:t xml:space="preserve"> بنابراين شناخت و پيشگيري از فرسودگي شغلي در ارتقا» بهداشت رواني </w:t>
      </w:r>
      <w:r w:rsidRPr="00C132FC">
        <w:rPr>
          <w:rFonts w:ascii="Times New Roman" w:eastAsia="Times New Roman" w:hAnsi="Times New Roman" w:cs="B Nazanin" w:hint="cs"/>
          <w:sz w:val="28"/>
          <w:szCs w:val="28"/>
          <w:rtl/>
        </w:rPr>
        <w:t xml:space="preserve">آنان </w:t>
      </w:r>
      <w:r w:rsidR="00A02EDE" w:rsidRPr="00C132FC">
        <w:rPr>
          <w:rFonts w:ascii="Times New Roman" w:eastAsia="Times New Roman" w:hAnsi="Times New Roman" w:cs="B Nazanin"/>
          <w:sz w:val="28"/>
          <w:szCs w:val="28"/>
          <w:rtl/>
        </w:rPr>
        <w:t>و ارتقا» سطح کيفيت خدمات ارايه شده، نقش بسزايي خواهد داشت.</w:t>
      </w:r>
      <w:r w:rsidR="00A02EDE" w:rsidRPr="00C132FC">
        <w:rPr>
          <w:rFonts w:ascii="Times New Roman" w:eastAsia="Times New Roman" w:hAnsi="Times New Roman" w:cs="B Nazanin" w:hint="cs"/>
          <w:sz w:val="28"/>
          <w:szCs w:val="28"/>
          <w:rtl/>
        </w:rPr>
        <w:t xml:space="preserve"> . پژوهش حاضر</w:t>
      </w:r>
      <w:r w:rsidRPr="00C132FC">
        <w:rPr>
          <w:rFonts w:ascii="Times New Roman" w:eastAsia="Times New Roman" w:hAnsi="Times New Roman" w:cs="B Nazanin" w:hint="cs"/>
          <w:sz w:val="28"/>
          <w:szCs w:val="28"/>
          <w:rtl/>
        </w:rPr>
        <w:t xml:space="preserve">با هدف </w:t>
      </w:r>
      <w:r w:rsidR="00A02EDE" w:rsidRPr="00C132FC">
        <w:rPr>
          <w:rFonts w:cs="B Nazanin" w:hint="cs"/>
          <w:sz w:val="28"/>
          <w:szCs w:val="28"/>
          <w:rtl/>
        </w:rPr>
        <w:t xml:space="preserve"> بررسی عوامل مداخله کننده در فرسودگی شغلی مددکاران شاغل در بخش های بیماران سرطانی</w:t>
      </w:r>
      <w:r w:rsidRPr="00C132FC">
        <w:rPr>
          <w:rFonts w:cs="B Nazanin" w:hint="cs"/>
          <w:sz w:val="28"/>
          <w:szCs w:val="28"/>
          <w:rtl/>
        </w:rPr>
        <w:t xml:space="preserve"> در بیمارستان های شهدای تجریش وامام خمینی </w:t>
      </w:r>
      <w:r w:rsidR="00A02EDE" w:rsidRPr="00C132FC">
        <w:rPr>
          <w:rFonts w:cs="B Nazanin" w:hint="cs"/>
          <w:sz w:val="28"/>
          <w:szCs w:val="28"/>
          <w:rtl/>
        </w:rPr>
        <w:t xml:space="preserve"> می پردازد.</w:t>
      </w:r>
    </w:p>
    <w:p w:rsidR="00A02EDE" w:rsidRPr="00C132FC" w:rsidRDefault="00A02EDE" w:rsidP="00C132FC">
      <w:pPr>
        <w:bidi/>
        <w:spacing w:before="100" w:beforeAutospacing="1" w:after="100" w:afterAutospacing="1" w:line="400" w:lineRule="atLeast"/>
        <w:rPr>
          <w:rFonts w:ascii="Times New Roman" w:eastAsia="Times New Roman" w:hAnsi="Times New Roman" w:cs="B Nazanin"/>
          <w:sz w:val="28"/>
          <w:szCs w:val="28"/>
          <w:rtl/>
          <w:lang w:bidi="fa-IR"/>
        </w:rPr>
      </w:pPr>
      <w:r w:rsidRPr="00C132FC">
        <w:rPr>
          <w:rFonts w:ascii="Times New Roman" w:eastAsia="Times New Roman" w:hAnsi="Times New Roman" w:cs="B Nazanin" w:hint="cs"/>
          <w:b/>
          <w:bCs/>
          <w:sz w:val="28"/>
          <w:szCs w:val="28"/>
          <w:rtl/>
          <w:lang w:bidi="fa-IR"/>
        </w:rPr>
        <w:t>روش بررسی:</w:t>
      </w:r>
      <w:r w:rsidRPr="00C132FC">
        <w:rPr>
          <w:rFonts w:ascii="Times New Roman" w:eastAsia="Times New Roman" w:hAnsi="Times New Roman" w:cs="B Nazanin" w:hint="cs"/>
          <w:sz w:val="28"/>
          <w:szCs w:val="28"/>
          <w:rtl/>
          <w:lang w:bidi="fa-IR"/>
        </w:rPr>
        <w:t xml:space="preserve"> پژوهش حاضربرمبنای روش اسنادی</w:t>
      </w:r>
      <w:r w:rsidR="001419F8" w:rsidRPr="00C132FC">
        <w:rPr>
          <w:rFonts w:ascii="Times New Roman" w:eastAsia="Times New Roman" w:hAnsi="Times New Roman" w:cs="B Nazanin" w:hint="cs"/>
          <w:sz w:val="28"/>
          <w:szCs w:val="28"/>
          <w:rtl/>
          <w:lang w:bidi="fa-IR"/>
        </w:rPr>
        <w:t xml:space="preserve"> و پیمایشی</w:t>
      </w:r>
      <w:r w:rsidRPr="00C132FC">
        <w:rPr>
          <w:rFonts w:ascii="Times New Roman" w:eastAsia="Times New Roman" w:hAnsi="Times New Roman" w:cs="B Nazanin" w:hint="cs"/>
          <w:sz w:val="28"/>
          <w:szCs w:val="28"/>
          <w:rtl/>
          <w:lang w:bidi="fa-IR"/>
        </w:rPr>
        <w:t xml:space="preserve"> بوده و بر اسای یک مطالعه توصیفی دنبال شده است جامعه آماری</w:t>
      </w:r>
      <w:r w:rsidR="001419F8" w:rsidRPr="00C132FC">
        <w:rPr>
          <w:rFonts w:ascii="Times New Roman" w:eastAsia="Times New Roman" w:hAnsi="Times New Roman" w:cs="B Nazanin" w:hint="cs"/>
          <w:sz w:val="28"/>
          <w:szCs w:val="28"/>
          <w:rtl/>
          <w:lang w:bidi="fa-IR"/>
        </w:rPr>
        <w:t xml:space="preserve"> شامل 30 نفراز </w:t>
      </w:r>
      <w:r w:rsidRPr="00C132FC">
        <w:rPr>
          <w:rFonts w:ascii="Times New Roman" w:eastAsia="Times New Roman" w:hAnsi="Times New Roman" w:cs="B Nazanin" w:hint="cs"/>
          <w:sz w:val="28"/>
          <w:szCs w:val="28"/>
          <w:rtl/>
          <w:lang w:bidi="fa-IR"/>
        </w:rPr>
        <w:t>مددکارا</w:t>
      </w:r>
      <w:r w:rsidR="001419F8" w:rsidRPr="00C132FC">
        <w:rPr>
          <w:rFonts w:ascii="Times New Roman" w:eastAsia="Times New Roman" w:hAnsi="Times New Roman" w:cs="B Nazanin" w:hint="cs"/>
          <w:sz w:val="28"/>
          <w:szCs w:val="28"/>
          <w:rtl/>
          <w:lang w:bidi="fa-IR"/>
        </w:rPr>
        <w:t>ن</w:t>
      </w:r>
      <w:r w:rsidRPr="00C132FC">
        <w:rPr>
          <w:rFonts w:ascii="Times New Roman" w:eastAsia="Times New Roman" w:hAnsi="Times New Roman" w:cs="B Nazanin" w:hint="cs"/>
          <w:sz w:val="28"/>
          <w:szCs w:val="28"/>
          <w:rtl/>
          <w:lang w:bidi="fa-IR"/>
        </w:rPr>
        <w:t xml:space="preserve"> شاغل در واحد های مددکاری بیمارستانهای شهدای تجریش و امام خمینی بوده است . </w:t>
      </w:r>
      <w:r w:rsidR="001419F8" w:rsidRPr="00C132FC">
        <w:rPr>
          <w:rFonts w:ascii="Times New Roman" w:eastAsia="Times New Roman" w:hAnsi="Times New Roman" w:cs="B Nazanin" w:hint="cs"/>
          <w:sz w:val="28"/>
          <w:szCs w:val="28"/>
          <w:rtl/>
          <w:lang w:bidi="fa-IR"/>
        </w:rPr>
        <w:t>که بصورت تصادفی انتخاب و مورد مصاحبه بلینی قرار گرفته است.</w:t>
      </w:r>
    </w:p>
    <w:p w:rsidR="00782947" w:rsidRPr="00C132FC" w:rsidRDefault="00A02EDE" w:rsidP="00C132FC">
      <w:pPr>
        <w:bidi/>
        <w:spacing w:before="100" w:beforeAutospacing="1" w:after="100" w:afterAutospacing="1" w:line="400" w:lineRule="atLeast"/>
        <w:rPr>
          <w:rFonts w:ascii="Times New Roman" w:eastAsia="Times New Roman" w:hAnsi="Times New Roman" w:cs="B Nazanin"/>
          <w:sz w:val="28"/>
          <w:szCs w:val="28"/>
          <w:rtl/>
        </w:rPr>
      </w:pPr>
      <w:r w:rsidRPr="00C132FC">
        <w:rPr>
          <w:rFonts w:ascii="Times New Roman" w:eastAsia="Times New Roman" w:hAnsi="Times New Roman" w:cs="B Nazanin" w:hint="cs"/>
          <w:b/>
          <w:bCs/>
          <w:sz w:val="28"/>
          <w:szCs w:val="28"/>
          <w:rtl/>
          <w:lang w:bidi="fa-IR"/>
        </w:rPr>
        <w:t>یافته ها:</w:t>
      </w:r>
      <w:r w:rsidRPr="00C132FC">
        <w:rPr>
          <w:rFonts w:ascii="Times New Roman" w:eastAsia="Times New Roman" w:hAnsi="Times New Roman" w:cs="B Nazanin" w:hint="cs"/>
          <w:sz w:val="28"/>
          <w:szCs w:val="28"/>
          <w:rtl/>
          <w:lang w:bidi="fa-IR"/>
        </w:rPr>
        <w:t xml:space="preserve"> </w:t>
      </w:r>
      <w:r w:rsidR="00F93264" w:rsidRPr="00C132FC">
        <w:rPr>
          <w:rFonts w:ascii="Times New Roman" w:eastAsia="Times New Roman" w:hAnsi="Times New Roman" w:cs="B Nazanin"/>
          <w:sz w:val="28"/>
          <w:szCs w:val="28"/>
          <w:rtl/>
        </w:rPr>
        <w:t xml:space="preserve"> </w:t>
      </w:r>
      <w:r w:rsidR="001419F8" w:rsidRPr="00C132FC">
        <w:rPr>
          <w:rFonts w:ascii="Times New Roman" w:eastAsia="Times New Roman" w:hAnsi="Times New Roman" w:cs="B Nazanin" w:hint="cs"/>
          <w:sz w:val="28"/>
          <w:szCs w:val="28"/>
          <w:rtl/>
        </w:rPr>
        <w:t xml:space="preserve"> این پژوهش </w:t>
      </w:r>
      <w:r w:rsidR="00A55225" w:rsidRPr="00C132FC">
        <w:rPr>
          <w:rFonts w:ascii="Times New Roman" w:eastAsia="Times New Roman" w:hAnsi="Times New Roman" w:cs="B Nazanin" w:hint="cs"/>
          <w:sz w:val="28"/>
          <w:szCs w:val="28"/>
          <w:rtl/>
        </w:rPr>
        <w:t xml:space="preserve">نشان می دهد که </w:t>
      </w:r>
      <w:r w:rsidR="00625334" w:rsidRPr="00C132FC">
        <w:rPr>
          <w:rFonts w:ascii="Times New Roman" w:eastAsia="Times New Roman" w:hAnsi="Times New Roman" w:cs="B Nazanin"/>
          <w:sz w:val="28"/>
          <w:szCs w:val="28"/>
          <w:rtl/>
        </w:rPr>
        <w:t xml:space="preserve"> احساس تحليلی عاطفی را در حد خفيف، احساس مسخ شخصيت را در حد شديد</w:t>
      </w:r>
      <w:r w:rsidR="00A55225" w:rsidRPr="00C132FC">
        <w:rPr>
          <w:rFonts w:ascii="Times New Roman" w:eastAsia="Times New Roman" w:hAnsi="Times New Roman" w:cs="B Nazanin" w:hint="cs"/>
          <w:sz w:val="28"/>
          <w:szCs w:val="28"/>
          <w:rtl/>
        </w:rPr>
        <w:t xml:space="preserve">, </w:t>
      </w:r>
      <w:r w:rsidR="00252905" w:rsidRPr="00C132FC">
        <w:rPr>
          <w:rFonts w:ascii="Times New Roman" w:eastAsia="Times New Roman" w:hAnsi="Times New Roman" w:cs="B Nazanin" w:hint="cs"/>
          <w:sz w:val="28"/>
          <w:szCs w:val="28"/>
          <w:rtl/>
        </w:rPr>
        <w:t xml:space="preserve"> </w:t>
      </w:r>
      <w:r w:rsidR="00625334" w:rsidRPr="00C132FC">
        <w:rPr>
          <w:rFonts w:ascii="Times New Roman" w:eastAsia="Times New Roman" w:hAnsi="Times New Roman" w:cs="B Nazanin"/>
          <w:sz w:val="28"/>
          <w:szCs w:val="28"/>
          <w:rtl/>
        </w:rPr>
        <w:t xml:space="preserve">احساس عدم موفقيت فردی را در حد شديد گزارش کردند. فرسودگی شغلی پديده ای شايع در </w:t>
      </w:r>
      <w:r w:rsidR="00F76C03" w:rsidRPr="00C132FC">
        <w:rPr>
          <w:rFonts w:ascii="Times New Roman" w:eastAsia="Times New Roman" w:hAnsi="Times New Roman" w:cs="B Nazanin" w:hint="cs"/>
          <w:sz w:val="28"/>
          <w:szCs w:val="28"/>
          <w:rtl/>
        </w:rPr>
        <w:t xml:space="preserve">مددکاران </w:t>
      </w:r>
      <w:r w:rsidR="00625334" w:rsidRPr="00C132FC">
        <w:rPr>
          <w:rFonts w:ascii="Times New Roman" w:eastAsia="Times New Roman" w:hAnsi="Times New Roman" w:cs="B Nazanin"/>
          <w:sz w:val="28"/>
          <w:szCs w:val="28"/>
          <w:rtl/>
        </w:rPr>
        <w:t>است و اين مساله به عوامل متعددی از جمله شرايط محيط کار، تجربه کاری، بالا بودن حجم کار، فشارهای روانی، رضايت شغلی و سختی شرايط کار بستگی دارد</w:t>
      </w:r>
      <w:r w:rsidR="00782947" w:rsidRPr="00C132FC">
        <w:rPr>
          <w:rFonts w:ascii="Times New Roman" w:eastAsia="Times New Roman" w:hAnsi="Times New Roman" w:cs="B Nazanin" w:hint="cs"/>
          <w:sz w:val="28"/>
          <w:szCs w:val="28"/>
          <w:rtl/>
        </w:rPr>
        <w:t>.</w:t>
      </w:r>
    </w:p>
    <w:p w:rsidR="00782947" w:rsidRPr="00C132FC" w:rsidRDefault="00782947" w:rsidP="00C132FC">
      <w:pPr>
        <w:bidi/>
        <w:spacing w:before="100" w:beforeAutospacing="1" w:after="100" w:afterAutospacing="1" w:line="400" w:lineRule="atLeast"/>
        <w:rPr>
          <w:rFonts w:ascii="Times New Roman" w:eastAsia="Times New Roman" w:hAnsi="Times New Roman" w:cs="B Nazanin"/>
          <w:sz w:val="28"/>
          <w:szCs w:val="28"/>
          <w:rtl/>
        </w:rPr>
      </w:pPr>
      <w:r w:rsidRPr="00C132FC">
        <w:rPr>
          <w:rFonts w:ascii="Times New Roman" w:eastAsia="Times New Roman" w:hAnsi="Times New Roman" w:cs="B Nazanin" w:hint="cs"/>
          <w:sz w:val="28"/>
          <w:szCs w:val="28"/>
          <w:rtl/>
        </w:rPr>
        <w:t xml:space="preserve">واژگان کلیدی : فرسودگی شغلی و روانی ، خستگی هیجانی ، مددکاران  ، بیماران سرطانی  </w:t>
      </w:r>
    </w:p>
    <w:p w:rsidR="00782947" w:rsidRPr="00C132FC" w:rsidRDefault="00782947" w:rsidP="00C132FC">
      <w:pPr>
        <w:bidi/>
        <w:spacing w:before="100" w:beforeAutospacing="1" w:after="100" w:afterAutospacing="1" w:line="400" w:lineRule="atLeast"/>
        <w:rPr>
          <w:rFonts w:ascii="Times New Roman" w:eastAsia="Times New Roman" w:hAnsi="Times New Roman" w:cs="B Nazanin"/>
          <w:sz w:val="28"/>
          <w:szCs w:val="28"/>
          <w:rtl/>
        </w:rPr>
      </w:pPr>
    </w:p>
    <w:p w:rsidR="007B4431" w:rsidRPr="00C132FC" w:rsidRDefault="007B4431" w:rsidP="00C132FC">
      <w:pPr>
        <w:tabs>
          <w:tab w:val="left" w:pos="929"/>
        </w:tabs>
        <w:bidi/>
        <w:spacing w:before="100" w:beforeAutospacing="1" w:after="100" w:afterAutospacing="1" w:line="400" w:lineRule="atLeast"/>
        <w:rPr>
          <w:rFonts w:ascii="Times New Roman" w:eastAsia="Times New Roman" w:hAnsi="Times New Roman" w:cs="B Nazanin"/>
          <w:sz w:val="28"/>
          <w:szCs w:val="28"/>
          <w:rtl/>
        </w:rPr>
      </w:pPr>
      <w:r w:rsidRPr="00C132FC">
        <w:rPr>
          <w:rFonts w:ascii="Times New Roman" w:eastAsia="Times New Roman" w:hAnsi="Times New Roman" w:cs="B Nazanin"/>
          <w:sz w:val="28"/>
          <w:szCs w:val="28"/>
          <w:rtl/>
        </w:rPr>
        <w:lastRenderedPageBreak/>
        <w:tab/>
      </w:r>
    </w:p>
    <w:p w:rsidR="008F04F8" w:rsidRPr="00C132FC" w:rsidRDefault="00E86A61" w:rsidP="00C132FC">
      <w:pPr>
        <w:bidi/>
        <w:spacing w:after="0"/>
        <w:rPr>
          <w:rFonts w:ascii="Tahoma" w:eastAsia="Times New Roman" w:hAnsi="Tahoma" w:cs="B Nazanin"/>
          <w:sz w:val="28"/>
          <w:szCs w:val="28"/>
        </w:rPr>
      </w:pPr>
      <w:r w:rsidRPr="00C132FC">
        <w:rPr>
          <w:rFonts w:ascii="Tahoma" w:eastAsia="Times New Roman" w:hAnsi="Tahoma" w:cs="B Nazanin" w:hint="cs"/>
          <w:sz w:val="28"/>
          <w:szCs w:val="28"/>
          <w:rtl/>
        </w:rPr>
        <w:t xml:space="preserve">1- </w:t>
      </w:r>
      <w:r w:rsidR="008F04F8" w:rsidRPr="00C132FC">
        <w:rPr>
          <w:rFonts w:ascii="Tahoma" w:eastAsia="Times New Roman" w:hAnsi="Tahoma" w:cs="B Nazanin" w:hint="cs"/>
          <w:sz w:val="28"/>
          <w:szCs w:val="28"/>
          <w:rtl/>
        </w:rPr>
        <w:t xml:space="preserve">مقدمه </w:t>
      </w:r>
    </w:p>
    <w:p w:rsidR="00D352B0" w:rsidRPr="00C132FC" w:rsidRDefault="006D73BD" w:rsidP="00C132FC">
      <w:pPr>
        <w:bidi/>
        <w:spacing w:after="0"/>
        <w:rPr>
          <w:rFonts w:ascii="Times New Roman" w:eastAsia="Times New Roman" w:hAnsi="Times New Roman" w:cs="B Nazanin"/>
          <w:b/>
          <w:bCs/>
          <w:sz w:val="28"/>
          <w:szCs w:val="28"/>
          <w:rtl/>
          <w:lang w:bidi="fa-IR"/>
        </w:rPr>
      </w:pPr>
      <w:r w:rsidRPr="00C132FC">
        <w:rPr>
          <w:rFonts w:ascii="Times New Roman" w:eastAsia="Times New Roman" w:hAnsi="Times New Roman" w:cs="B Nazanin" w:hint="cs"/>
          <w:sz w:val="28"/>
          <w:szCs w:val="28"/>
          <w:rtl/>
        </w:rPr>
        <w:t xml:space="preserve">توجه به بهداشت روانی در تمام عرصه های زندگی از جمله زندگی کار فرد حائز اهمیت است . </w:t>
      </w:r>
      <w:r w:rsidR="00891BDA" w:rsidRPr="00C132FC">
        <w:rPr>
          <w:rFonts w:ascii="Times New Roman" w:eastAsia="Times New Roman" w:hAnsi="Times New Roman" w:cs="B Nazanin" w:hint="cs"/>
          <w:sz w:val="28"/>
          <w:szCs w:val="28"/>
          <w:rtl/>
        </w:rPr>
        <w:t xml:space="preserve">عوامل موجود در محیط کار به طور وسیعی با سلامت و بیماری افراد شاغل در ارتباط می باشد . مطالعات و تحقیقات نشان داده اند که میزان مشکلات سلامتی نظیر  افسردگی و فرسودگی در </w:t>
      </w:r>
      <w:r w:rsidR="00107191" w:rsidRPr="00C132FC">
        <w:rPr>
          <w:rFonts w:ascii="Times New Roman" w:eastAsia="Times New Roman" w:hAnsi="Times New Roman" w:cs="B Nazanin" w:hint="cs"/>
          <w:sz w:val="28"/>
          <w:szCs w:val="28"/>
          <w:rtl/>
        </w:rPr>
        <w:t xml:space="preserve">حرفه های گوناگون را می توان به تفاوت آنها و متفاوت بودن میزان تنش در حرفه ها دانست . از میان کارکنان خدمات بهداشتی و بهزیستی ، حرفه مددکاری نسبت به سایر گروه ها در معرض تنیدگی قابل ملاحظه </w:t>
      </w:r>
      <w:r w:rsidR="00E25D13" w:rsidRPr="00C132FC">
        <w:rPr>
          <w:rFonts w:ascii="Times New Roman" w:eastAsia="Times New Roman" w:hAnsi="Times New Roman" w:cs="B Nazanin" w:hint="cs"/>
          <w:sz w:val="28"/>
          <w:szCs w:val="28"/>
          <w:rtl/>
        </w:rPr>
        <w:t>ق</w:t>
      </w:r>
      <w:r w:rsidR="00107191" w:rsidRPr="00C132FC">
        <w:rPr>
          <w:rFonts w:ascii="Times New Roman" w:eastAsia="Times New Roman" w:hAnsi="Times New Roman" w:cs="B Nazanin" w:hint="cs"/>
          <w:sz w:val="28"/>
          <w:szCs w:val="28"/>
          <w:rtl/>
        </w:rPr>
        <w:t xml:space="preserve">راردارد. این در حالی است که باقی </w:t>
      </w:r>
      <w:r w:rsidR="000B3ADC" w:rsidRPr="00C132FC">
        <w:rPr>
          <w:rFonts w:ascii="Times New Roman" w:eastAsia="Times New Roman" w:hAnsi="Times New Roman" w:cs="B Nazanin" w:hint="cs"/>
          <w:sz w:val="28"/>
          <w:szCs w:val="28"/>
          <w:rtl/>
        </w:rPr>
        <w:t xml:space="preserve">ماندن تنیدگی ، احتمال کناره گیری عاطفی و فرسودگی شغلی را در پی دارد. </w:t>
      </w:r>
      <w:r w:rsidR="009D0342" w:rsidRPr="00C132FC">
        <w:rPr>
          <w:rFonts w:ascii="Times New Roman" w:eastAsia="Times New Roman" w:hAnsi="Times New Roman" w:cs="B Nazanin" w:hint="cs"/>
          <w:sz w:val="28"/>
          <w:szCs w:val="28"/>
          <w:rtl/>
        </w:rPr>
        <w:t>فرسودگی شغلی یک نشانگان روانشناختی شامل خستکی هیجانی ، مسخ</w:t>
      </w:r>
      <w:r w:rsidR="00782947" w:rsidRPr="00C132FC">
        <w:rPr>
          <w:rFonts w:ascii="Times New Roman" w:eastAsia="Times New Roman" w:hAnsi="Times New Roman" w:cs="B Nazanin" w:hint="cs"/>
          <w:sz w:val="28"/>
          <w:szCs w:val="28"/>
          <w:rtl/>
        </w:rPr>
        <w:t xml:space="preserve"> </w:t>
      </w:r>
      <w:r w:rsidR="009D0342" w:rsidRPr="00C132FC">
        <w:rPr>
          <w:rFonts w:ascii="Times New Roman" w:eastAsia="Times New Roman" w:hAnsi="Times New Roman" w:cs="B Nazanin" w:hint="cs"/>
          <w:sz w:val="28"/>
          <w:szCs w:val="28"/>
          <w:rtl/>
        </w:rPr>
        <w:t>شخصیت و کاهش کفایت شخصی می باشد.</w:t>
      </w:r>
      <w:r w:rsidR="00852D4F" w:rsidRPr="00C132FC">
        <w:rPr>
          <w:rFonts w:ascii="Times New Roman" w:eastAsia="Times New Roman" w:hAnsi="Times New Roman" w:cs="B Nazanin" w:hint="cs"/>
          <w:sz w:val="28"/>
          <w:szCs w:val="28"/>
          <w:rtl/>
        </w:rPr>
        <w:t>.</w:t>
      </w:r>
      <w:r w:rsidR="00BC5648" w:rsidRPr="00C132FC">
        <w:rPr>
          <w:rFonts w:ascii="Times New Roman" w:eastAsia="Times New Roman" w:hAnsi="Times New Roman" w:cs="B Nazanin"/>
          <w:sz w:val="28"/>
          <w:szCs w:val="28"/>
          <w:rtl/>
        </w:rPr>
        <w:t>.</w:t>
      </w:r>
      <w:r w:rsidR="00BC5648" w:rsidRPr="00C132FC">
        <w:rPr>
          <w:rFonts w:ascii="Times New Roman" w:eastAsia="Times New Roman" w:hAnsi="Times New Roman" w:cs="B Nazanin" w:hint="cs"/>
          <w:sz w:val="28"/>
          <w:szCs w:val="28"/>
          <w:rtl/>
        </w:rPr>
        <w:t xml:space="preserve"> پژوهش حاضر به </w:t>
      </w:r>
      <w:r w:rsidR="00BC5648" w:rsidRPr="00C132FC">
        <w:rPr>
          <w:rFonts w:cs="B Nazanin" w:hint="cs"/>
          <w:sz w:val="28"/>
          <w:szCs w:val="28"/>
          <w:rtl/>
        </w:rPr>
        <w:t xml:space="preserve"> بررسی عوامل مداخله کننده در فرسودگی شغلی مددکاران شاغل در بخش های بیماران سرطانی می پردازد.</w:t>
      </w:r>
      <w:r w:rsidR="00C67DDD" w:rsidRPr="00C132FC">
        <w:rPr>
          <w:rFonts w:ascii="Times New Roman" w:eastAsia="Times New Roman" w:hAnsi="Times New Roman" w:cs="B Nazanin" w:hint="cs"/>
          <w:b/>
          <w:bCs/>
          <w:sz w:val="28"/>
          <w:szCs w:val="28"/>
          <w:rtl/>
          <w:lang w:bidi="fa-IR"/>
        </w:rPr>
        <w:t xml:space="preserve"> </w:t>
      </w:r>
      <w:r w:rsidR="00E86A61" w:rsidRPr="00C132FC">
        <w:rPr>
          <w:rFonts w:ascii="Times New Roman" w:eastAsia="Times New Roman" w:hAnsi="Times New Roman" w:cs="B Nazanin" w:hint="cs"/>
          <w:b/>
          <w:bCs/>
          <w:sz w:val="28"/>
          <w:szCs w:val="28"/>
          <w:rtl/>
          <w:lang w:bidi="fa-IR"/>
        </w:rPr>
        <w:t xml:space="preserve">2- </w:t>
      </w:r>
      <w:r w:rsidR="00F0021B" w:rsidRPr="00C132FC">
        <w:rPr>
          <w:rFonts w:ascii="Times New Roman" w:eastAsia="Times New Roman" w:hAnsi="Times New Roman" w:cs="B Nazanin" w:hint="cs"/>
          <w:b/>
          <w:bCs/>
          <w:sz w:val="28"/>
          <w:szCs w:val="28"/>
          <w:rtl/>
          <w:lang w:bidi="fa-IR"/>
        </w:rPr>
        <w:t>طرح مسئله:</w:t>
      </w:r>
    </w:p>
    <w:p w:rsidR="00A02EDE" w:rsidRPr="00C132FC" w:rsidRDefault="008D3E14" w:rsidP="00C132FC">
      <w:pPr>
        <w:bidi/>
        <w:rPr>
          <w:rFonts w:ascii="Times New Roman" w:eastAsia="Times New Roman" w:hAnsi="Times New Roman" w:cs="B Nazanin"/>
          <w:sz w:val="28"/>
          <w:szCs w:val="28"/>
          <w:rtl/>
        </w:rPr>
      </w:pPr>
      <w:r w:rsidRPr="00C132FC">
        <w:rPr>
          <w:rFonts w:ascii="Times New Roman" w:eastAsia="Times New Roman" w:hAnsi="Times New Roman" w:cs="B Nazanin"/>
          <w:b/>
          <w:bCs/>
          <w:sz w:val="28"/>
          <w:szCs w:val="28"/>
          <w:rtl/>
        </w:rPr>
        <w:t>فرسودگي شغلي به خستگي ناشي از فشارهاي موجود در محل كار، نفس كار و همچنين علايم و حالات تحليلي رفتگي قوا ، سرخوردگي و گوشه گيري در كاركنان گفته مي‌شود</w:t>
      </w:r>
      <w:r w:rsidRPr="00C132FC">
        <w:rPr>
          <w:rFonts w:ascii="Times New Roman" w:eastAsia="Times New Roman" w:hAnsi="Times New Roman" w:cs="B Nazanin"/>
          <w:b/>
          <w:bCs/>
          <w:sz w:val="28"/>
          <w:szCs w:val="28"/>
        </w:rPr>
        <w:t>.</w:t>
      </w:r>
      <w:r w:rsidR="009215F1" w:rsidRPr="00C132FC">
        <w:rPr>
          <w:rFonts w:ascii="Times New Roman" w:eastAsia="Times New Roman" w:hAnsi="Times New Roman" w:cs="B Nazanin"/>
          <w:b/>
          <w:bCs/>
          <w:sz w:val="28"/>
          <w:szCs w:val="28"/>
        </w:rPr>
        <w:t>(</w:t>
      </w:r>
      <w:r w:rsidR="009215F1" w:rsidRPr="00C132FC">
        <w:rPr>
          <w:rFonts w:ascii="Times New Roman" w:eastAsia="Times New Roman" w:hAnsi="Times New Roman" w:cs="B Nazanin"/>
          <w:sz w:val="28"/>
          <w:szCs w:val="28"/>
        </w:rPr>
        <w:t xml:space="preserve"> </w:t>
      </w:r>
      <w:proofErr w:type="gramStart"/>
      <w:r w:rsidR="009215F1" w:rsidRPr="00C132FC">
        <w:rPr>
          <w:rFonts w:ascii="Times New Roman" w:eastAsia="Times New Roman" w:hAnsi="Times New Roman" w:cs="B Nazanin"/>
          <w:sz w:val="28"/>
          <w:szCs w:val="28"/>
        </w:rPr>
        <w:t>Frevedenberger1975)</w:t>
      </w:r>
      <w:r w:rsidRPr="00C132FC">
        <w:rPr>
          <w:rFonts w:ascii="Times New Roman" w:eastAsia="Times New Roman" w:hAnsi="Times New Roman" w:cs="B Nazanin"/>
          <w:b/>
          <w:bCs/>
          <w:sz w:val="28"/>
          <w:szCs w:val="28"/>
        </w:rPr>
        <w:t xml:space="preserve"> </w:t>
      </w:r>
      <w:r w:rsidRPr="00C132FC">
        <w:rPr>
          <w:rFonts w:ascii="Times New Roman" w:eastAsia="Times New Roman" w:hAnsi="Times New Roman" w:cs="B Nazanin"/>
          <w:sz w:val="28"/>
          <w:szCs w:val="28"/>
        </w:rPr>
        <w:br/>
      </w:r>
      <w:r w:rsidRPr="00C132FC">
        <w:rPr>
          <w:rFonts w:ascii="Times New Roman" w:eastAsia="Times New Roman" w:hAnsi="Times New Roman" w:cs="B Nazanin"/>
          <w:sz w:val="28"/>
          <w:szCs w:val="28"/>
          <w:rtl/>
        </w:rPr>
        <w:t>فرسودگي شغلي، عواقب و هزينه‌هاي بسياري بر سازمانها و كاركنان تحميل مي‌كند</w:t>
      </w:r>
      <w:r w:rsidRPr="00C132FC">
        <w:rPr>
          <w:rFonts w:ascii="Times New Roman" w:eastAsia="Times New Roman" w:hAnsi="Times New Roman" w:cs="B Nazanin"/>
          <w:sz w:val="28"/>
          <w:szCs w:val="28"/>
        </w:rPr>
        <w:t>.</w:t>
      </w:r>
      <w:proofErr w:type="gramEnd"/>
      <w:r w:rsidRPr="00C132FC">
        <w:rPr>
          <w:rFonts w:ascii="Times New Roman" w:eastAsia="Times New Roman" w:hAnsi="Times New Roman" w:cs="B Nazanin"/>
          <w:sz w:val="28"/>
          <w:szCs w:val="28"/>
        </w:rPr>
        <w:br/>
      </w:r>
      <w:r w:rsidR="00786B98" w:rsidRPr="00C132FC">
        <w:rPr>
          <w:rFonts w:ascii="Times New Roman" w:eastAsia="Times New Roman" w:hAnsi="Times New Roman" w:cs="B Nazanin"/>
          <w:sz w:val="28"/>
          <w:szCs w:val="28"/>
          <w:rtl/>
        </w:rPr>
        <w:t xml:space="preserve">عوامل متعددي همواره به عنوان منابع فشارهاي رواني (استرس) در محيط كار وجود دارند، ‌از قبيل عوامل‌ محيطي و فيزيكي چون سروصدا، ازدحام، نور و صوت نامناسب، عوامل‌ انساني چون تعارض با افراد ديگر، عوامل‌ سازماني چون تراكم كاري، سياست‌ گذاري نادرست و.... در مقابل اين استرس‌ها ( فشارهاي رواني) اگر شخص قادر به مقابله مؤثر نباشد، دستخوش عوارض متعدد جسمي و رواني و رفتاري مي‌شود. طولاني شدن فشارهاي رواني ممكن است موجب كاهش رضايتمندي از شغل و منجر به فرسودگي شغلي شود كه پيامد آن كسالت، بي‌تفاوتي و كاهش اثربخشي، خستگي، ناكامي و حتي دلسردي در شخص مي‌باشد </w:t>
      </w:r>
      <w:r w:rsidR="00E2412B" w:rsidRPr="00C132FC">
        <w:rPr>
          <w:rFonts w:ascii="Times New Roman" w:eastAsia="Times New Roman" w:hAnsi="Times New Roman" w:cs="B Nazanin" w:hint="cs"/>
          <w:sz w:val="28"/>
          <w:szCs w:val="28"/>
          <w:rtl/>
        </w:rPr>
        <w:t>.</w:t>
      </w:r>
      <w:r w:rsidR="00543567" w:rsidRPr="00C132FC">
        <w:rPr>
          <w:rFonts w:ascii="Times New Roman" w:eastAsia="Times New Roman" w:hAnsi="Times New Roman" w:cs="B Nazanin" w:hint="cs"/>
          <w:sz w:val="28"/>
          <w:szCs w:val="28"/>
          <w:rtl/>
        </w:rPr>
        <w:t xml:space="preserve"> در این خصوص مددکاران شاغل در بخش های بیمارستانی مرتبط با بیماران سرطانی از این قاعده مثتسنی نیستند</w:t>
      </w:r>
      <w:r w:rsidR="00E2412B" w:rsidRPr="00C132FC">
        <w:rPr>
          <w:rFonts w:ascii="Times New Roman" w:eastAsia="Times New Roman" w:hAnsi="Times New Roman" w:cs="B Nazanin" w:hint="cs"/>
          <w:sz w:val="28"/>
          <w:szCs w:val="28"/>
          <w:rtl/>
        </w:rPr>
        <w:t>.</w:t>
      </w:r>
      <w:r w:rsidR="00A02EDE" w:rsidRPr="00C132FC">
        <w:rPr>
          <w:rFonts w:ascii="Times New Roman" w:eastAsia="Times New Roman" w:hAnsi="Times New Roman" w:cs="B Nazanin" w:hint="cs"/>
          <w:sz w:val="28"/>
          <w:szCs w:val="28"/>
          <w:rtl/>
        </w:rPr>
        <w:t xml:space="preserve"> پژوهش حاضر به</w:t>
      </w:r>
      <w:r w:rsidR="00A02EDE" w:rsidRPr="00C132FC">
        <w:rPr>
          <w:rFonts w:cs="B Nazanin" w:hint="cs"/>
          <w:sz w:val="28"/>
          <w:szCs w:val="28"/>
          <w:rtl/>
        </w:rPr>
        <w:t xml:space="preserve"> بررسی عوامل مداخله کننده در فرسودگی شغلی مددکاران شاغل در بخش های بیماران سرطانی و  می پردازد.</w:t>
      </w:r>
    </w:p>
    <w:p w:rsidR="00F0021B" w:rsidRPr="00C132FC" w:rsidRDefault="001419F8" w:rsidP="00C132FC">
      <w:pPr>
        <w:bidi/>
        <w:spacing w:after="0"/>
        <w:rPr>
          <w:rFonts w:ascii="Times New Roman" w:eastAsia="Times New Roman" w:hAnsi="Times New Roman" w:cs="B Nazanin"/>
          <w:b/>
          <w:bCs/>
          <w:sz w:val="28"/>
          <w:szCs w:val="28"/>
          <w:rtl/>
        </w:rPr>
      </w:pPr>
      <w:r w:rsidRPr="00C132FC">
        <w:rPr>
          <w:rFonts w:ascii="Times New Roman" w:eastAsia="Times New Roman" w:hAnsi="Times New Roman" w:cs="B Nazanin" w:hint="cs"/>
          <w:b/>
          <w:bCs/>
          <w:sz w:val="28"/>
          <w:szCs w:val="28"/>
          <w:rtl/>
        </w:rPr>
        <w:t>3-</w:t>
      </w:r>
      <w:r w:rsidR="00F0021B" w:rsidRPr="00C132FC">
        <w:rPr>
          <w:rFonts w:ascii="Times New Roman" w:eastAsia="Times New Roman" w:hAnsi="Times New Roman" w:cs="B Nazanin" w:hint="cs"/>
          <w:b/>
          <w:bCs/>
          <w:sz w:val="28"/>
          <w:szCs w:val="28"/>
          <w:rtl/>
        </w:rPr>
        <w:t xml:space="preserve"> </w:t>
      </w:r>
      <w:r w:rsidR="00D352B0" w:rsidRPr="00C132FC">
        <w:rPr>
          <w:rFonts w:ascii="Times New Roman" w:eastAsia="Times New Roman" w:hAnsi="Times New Roman" w:cs="B Nazanin" w:hint="cs"/>
          <w:b/>
          <w:bCs/>
          <w:sz w:val="28"/>
          <w:szCs w:val="28"/>
          <w:rtl/>
        </w:rPr>
        <w:t xml:space="preserve">تبیین </w:t>
      </w:r>
      <w:r w:rsidR="00F0021B" w:rsidRPr="00C132FC">
        <w:rPr>
          <w:rFonts w:ascii="Times New Roman" w:eastAsia="Times New Roman" w:hAnsi="Times New Roman" w:cs="B Nazanin" w:hint="cs"/>
          <w:b/>
          <w:bCs/>
          <w:sz w:val="28"/>
          <w:szCs w:val="28"/>
          <w:rtl/>
        </w:rPr>
        <w:t xml:space="preserve">معنا و مفهوم فرسودگی شغلی </w:t>
      </w:r>
    </w:p>
    <w:p w:rsidR="00287CA3" w:rsidRPr="00C132FC" w:rsidRDefault="00287CA3" w:rsidP="00C132FC">
      <w:pPr>
        <w:bidi/>
        <w:spacing w:after="0"/>
        <w:rPr>
          <w:rFonts w:ascii="Times New Roman" w:eastAsia="Times New Roman" w:hAnsi="Times New Roman" w:cs="B Nazanin"/>
          <w:b/>
          <w:bCs/>
          <w:sz w:val="28"/>
          <w:szCs w:val="28"/>
          <w:rtl/>
        </w:rPr>
      </w:pPr>
      <w:r w:rsidRPr="00C132FC">
        <w:rPr>
          <w:rFonts w:ascii="Times New Roman" w:eastAsia="Times New Roman" w:hAnsi="Times New Roman" w:cs="B Nazanin"/>
          <w:b/>
          <w:bCs/>
          <w:sz w:val="28"/>
          <w:szCs w:val="28"/>
          <w:rtl/>
        </w:rPr>
        <w:t>فرسودگي شغلي براي اولين بار توسط " فرويدنبرگر"</w:t>
      </w:r>
      <w:r w:rsidRPr="00C132FC">
        <w:rPr>
          <w:rFonts w:ascii="Times New Roman" w:eastAsia="Times New Roman" w:hAnsi="Times New Roman" w:cs="Times New Roman"/>
          <w:b/>
          <w:bCs/>
          <w:sz w:val="28"/>
          <w:szCs w:val="28"/>
          <w:rtl/>
        </w:rPr>
        <w:t> </w:t>
      </w:r>
      <w:r w:rsidRPr="00C132FC">
        <w:rPr>
          <w:rFonts w:ascii="Times New Roman" w:eastAsia="Times New Roman" w:hAnsi="Times New Roman" w:cs="B Nazanin"/>
          <w:b/>
          <w:bCs/>
          <w:sz w:val="28"/>
          <w:szCs w:val="28"/>
          <w:rtl/>
        </w:rPr>
        <w:t xml:space="preserve"> در دهه 1970، زماني که وي علايم خستگي را در کارکنان خود مشاهده کرد، تعريف شد. او اين پديده را سندرم تحليل قواي جسمي رواني ناميد که در افراد شاغل در حرفه هاي کمک رساني که افراد زمان زيادي از ساعت هاي کاري را در ارتباط نزديک با ساير مردم مي گذرانند، به وجود مي آيد.</w:t>
      </w:r>
      <w:r w:rsidR="00E2412B" w:rsidRPr="00C132FC">
        <w:rPr>
          <w:rFonts w:ascii="Times New Roman" w:eastAsia="Times New Roman" w:hAnsi="Times New Roman" w:cs="B Nazanin" w:hint="cs"/>
          <w:b/>
          <w:bCs/>
          <w:sz w:val="28"/>
          <w:szCs w:val="28"/>
          <w:rtl/>
        </w:rPr>
        <w:t>(</w:t>
      </w:r>
      <w:r w:rsidRPr="00C132FC">
        <w:rPr>
          <w:rFonts w:ascii="Times New Roman" w:eastAsia="Times New Roman" w:hAnsi="Times New Roman" w:cs="B Nazanin"/>
          <w:b/>
          <w:bCs/>
          <w:sz w:val="28"/>
          <w:szCs w:val="28"/>
          <w:rtl/>
        </w:rPr>
        <w:t xml:space="preserve"> </w:t>
      </w:r>
      <w:r w:rsidR="00E2412B" w:rsidRPr="00C132FC">
        <w:rPr>
          <w:rFonts w:ascii="Tahoma" w:eastAsia="Times New Roman" w:hAnsi="Tahoma" w:cs="B Nazanin" w:hint="cs"/>
          <w:color w:val="252525"/>
          <w:sz w:val="28"/>
          <w:szCs w:val="28"/>
          <w:rtl/>
          <w:lang w:bidi="fa-IR"/>
        </w:rPr>
        <w:t>فولاد بند، فرزانه:1385، 789)</w:t>
      </w:r>
    </w:p>
    <w:p w:rsidR="00E1534B" w:rsidRPr="00C132FC" w:rsidRDefault="00E1534B" w:rsidP="00C132FC">
      <w:pPr>
        <w:bidi/>
        <w:spacing w:after="0" w:line="240" w:lineRule="auto"/>
        <w:rPr>
          <w:rFonts w:ascii="Tahoma" w:eastAsia="Times New Roman" w:hAnsi="Tahoma" w:cs="B Nazanin"/>
          <w:color w:val="252525"/>
          <w:sz w:val="28"/>
          <w:szCs w:val="28"/>
          <w:rtl/>
          <w:lang w:bidi="fa-IR"/>
        </w:rPr>
      </w:pPr>
      <w:r w:rsidRPr="00C132FC">
        <w:rPr>
          <w:rFonts w:ascii="Tahoma" w:eastAsia="Times New Roman" w:hAnsi="Tahoma" w:cs="B Nazanin" w:hint="cs"/>
          <w:b/>
          <w:bCs/>
          <w:sz w:val="28"/>
          <w:szCs w:val="28"/>
          <w:rtl/>
          <w:lang w:bidi="fa-IR"/>
        </w:rPr>
        <w:lastRenderedPageBreak/>
        <w:t>فرسودگی شغلی</w:t>
      </w:r>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یا</w:t>
      </w:r>
      <w:r w:rsidRPr="00C132FC">
        <w:rPr>
          <w:rFonts w:ascii="Tahoma" w:eastAsia="Times New Roman" w:hAnsi="Tahoma" w:cs="Tahoma" w:hint="cs"/>
          <w:sz w:val="28"/>
          <w:szCs w:val="28"/>
          <w:rtl/>
          <w:lang w:bidi="fa-IR"/>
        </w:rPr>
        <w:t> </w:t>
      </w:r>
      <w:r w:rsidRPr="00C132FC">
        <w:rPr>
          <w:rFonts w:ascii="Tahoma" w:eastAsia="Times New Roman" w:hAnsi="Tahoma" w:cs="B Nazanin" w:hint="cs"/>
          <w:b/>
          <w:bCs/>
          <w:sz w:val="28"/>
          <w:szCs w:val="28"/>
          <w:rtl/>
          <w:lang w:bidi="fa-IR"/>
        </w:rPr>
        <w:t>کارزَدگی</w:t>
      </w:r>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را از لحاظ لغوی می‌توانیم تحلیل قوای روانی که گاهی با افسردگی همراه هست و از تلاش برای کمک به بیماران روانی یا افراد تحت فشار روانی ناشی می‌شود تعریف کرد.</w:t>
      </w:r>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فرسودگی شغلی نشانگان خستگی مفرط عاطفی به دنبال سال‌ها درگیری و تعهد نسبت به کار و مردم هست.</w:t>
      </w:r>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به عبارت دیگر فرسودگی شغلی خستگی فیزیکی، هیجانی و روانی به دنبال قرار گرفتن طولانی مدت در موقعیت کار سخت هست.</w:t>
      </w:r>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این نشانگان حالتی است که در آن قدرت و توانایی افراد کم و رغبت وتمایل آنها برای انجام کار و فعالیت کاهش پیدا می‌کند.</w:t>
      </w:r>
      <w:r w:rsidR="00E2412B" w:rsidRPr="00C132FC">
        <w:rPr>
          <w:rFonts w:ascii="Tahoma" w:eastAsia="Times New Roman" w:hAnsi="Tahoma" w:cs="B Nazanin" w:hint="cs"/>
          <w:sz w:val="28"/>
          <w:szCs w:val="28"/>
          <w:rtl/>
          <w:lang w:bidi="fa-IR"/>
        </w:rPr>
        <w:t>(</w:t>
      </w:r>
      <w:r w:rsidR="00E2412B" w:rsidRPr="00C132FC">
        <w:rPr>
          <w:rFonts w:ascii="Times New Roman" w:eastAsia="Times New Roman" w:hAnsi="Times New Roman" w:cs="B Nazanin"/>
          <w:sz w:val="28"/>
          <w:szCs w:val="28"/>
          <w:rtl/>
        </w:rPr>
        <w:t xml:space="preserve"> باقری یزدی، عباس </w:t>
      </w:r>
      <w:r w:rsidR="00E2412B" w:rsidRPr="00C132FC">
        <w:rPr>
          <w:rFonts w:ascii="Times New Roman" w:eastAsia="Times New Roman" w:hAnsi="Times New Roman" w:cs="B Nazanin" w:hint="cs"/>
          <w:sz w:val="28"/>
          <w:szCs w:val="28"/>
          <w:rtl/>
        </w:rPr>
        <w:t>:</w:t>
      </w:r>
      <w:r w:rsidR="00E2412B" w:rsidRPr="00C132FC">
        <w:rPr>
          <w:rFonts w:ascii="Times New Roman" w:eastAsia="Times New Roman" w:hAnsi="Times New Roman" w:cs="B Nazanin"/>
          <w:sz w:val="28"/>
          <w:szCs w:val="28"/>
          <w:rtl/>
        </w:rPr>
        <w:t>1373</w:t>
      </w:r>
      <w:r w:rsidR="00E2412B" w:rsidRPr="00C132FC">
        <w:rPr>
          <w:rFonts w:ascii="Times New Roman" w:eastAsia="Times New Roman" w:hAnsi="Times New Roman" w:cs="B Nazanin" w:hint="cs"/>
          <w:sz w:val="28"/>
          <w:szCs w:val="28"/>
          <w:rtl/>
        </w:rPr>
        <w:t>، 54 )</w:t>
      </w:r>
      <w:r w:rsidR="00E2412B" w:rsidRPr="00C132FC">
        <w:rPr>
          <w:rFonts w:ascii="Tahoma" w:eastAsia="Times New Roman" w:hAnsi="Tahoma" w:cs="B Nazanin" w:hint="cs"/>
          <w:sz w:val="28"/>
          <w:szCs w:val="28"/>
          <w:rtl/>
          <w:lang w:bidi="fa-IR"/>
        </w:rPr>
        <w:t xml:space="preserve"> </w:t>
      </w:r>
      <w:r w:rsidRPr="00C132FC">
        <w:rPr>
          <w:rFonts w:ascii="Tahoma" w:eastAsia="Times New Roman" w:hAnsi="Tahoma" w:cs="B Nazanin" w:hint="cs"/>
          <w:sz w:val="28"/>
          <w:szCs w:val="28"/>
          <w:rtl/>
          <w:lang w:bidi="fa-IR"/>
        </w:rPr>
        <w:t>.فرسودگی شغلی پیامدی از فشار شغلی دایم و مکرر است. بدین ترتیب که شخص در محیط کارش به علت عوامل درونی و بیرونی احساس فشار می‌کند و این فشار، پیوسته و چندین‌باره بوده و سرانجام به احساس</w:t>
      </w:r>
      <w:r w:rsidRPr="00C132FC">
        <w:rPr>
          <w:rFonts w:ascii="Tahoma" w:eastAsia="Times New Roman" w:hAnsi="Tahoma" w:cs="Tahoma" w:hint="cs"/>
          <w:sz w:val="28"/>
          <w:szCs w:val="28"/>
          <w:rtl/>
          <w:lang w:bidi="fa-IR"/>
        </w:rPr>
        <w:t> </w:t>
      </w:r>
      <w:hyperlink r:id="rId6" w:tooltip="فرسودگی (صفحه وجود ندارد)" w:history="1">
        <w:r w:rsidRPr="00C132FC">
          <w:rPr>
            <w:rFonts w:ascii="Tahoma" w:eastAsia="Times New Roman" w:hAnsi="Tahoma" w:cs="B Nazanin" w:hint="cs"/>
            <w:sz w:val="28"/>
            <w:szCs w:val="28"/>
            <w:rtl/>
            <w:lang w:bidi="fa-IR"/>
          </w:rPr>
          <w:t>فرسودگی</w:t>
        </w:r>
      </w:hyperlink>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تبدیل می‌گردد. فرسودگی شغلی به عنوان فقدان</w:t>
      </w:r>
      <w:r w:rsidRPr="00C132FC">
        <w:rPr>
          <w:rFonts w:ascii="Tahoma" w:eastAsia="Times New Roman" w:hAnsi="Tahoma" w:cs="Tahoma" w:hint="cs"/>
          <w:sz w:val="28"/>
          <w:szCs w:val="28"/>
          <w:rtl/>
          <w:lang w:bidi="fa-IR"/>
        </w:rPr>
        <w:t> </w:t>
      </w:r>
      <w:hyperlink r:id="rId7" w:tooltip="انرژی" w:history="1">
        <w:r w:rsidRPr="00C132FC">
          <w:rPr>
            <w:rFonts w:ascii="Tahoma" w:eastAsia="Times New Roman" w:hAnsi="Tahoma" w:cs="B Nazanin" w:hint="cs"/>
            <w:sz w:val="28"/>
            <w:szCs w:val="28"/>
            <w:rtl/>
            <w:lang w:bidi="fa-IR"/>
          </w:rPr>
          <w:t>انرژی</w:t>
        </w:r>
      </w:hyperlink>
      <w:r w:rsidRPr="00C132FC">
        <w:rPr>
          <w:rFonts w:ascii="Tahoma" w:eastAsia="Times New Roman" w:hAnsi="Tahoma" w:cs="Tahoma" w:hint="cs"/>
          <w:sz w:val="28"/>
          <w:szCs w:val="28"/>
          <w:rtl/>
          <w:lang w:bidi="fa-IR"/>
        </w:rPr>
        <w:t> </w:t>
      </w:r>
      <w:r w:rsidRPr="00C132FC">
        <w:rPr>
          <w:rFonts w:ascii="Tahoma" w:eastAsia="Times New Roman" w:hAnsi="Tahoma" w:cs="B Nazanin" w:hint="cs"/>
          <w:sz w:val="28"/>
          <w:szCs w:val="28"/>
          <w:rtl/>
          <w:lang w:bidi="fa-IR"/>
        </w:rPr>
        <w:t>و نشاط تعریف می‌شود و شخص دچار فرسودگی شغلی احساس کسالت‌انگیزی را نسبت به انجام رفتار شغلی نشان می‌دهد.شخصی که مسئولیت‌های هم‌ستیزنده و هم‌زمانی دارد، این احساس را خواهد داشت که به چند جهت کشیده می‌شود. این امر به خستگی از کار و سرانجام فرسودگی شغلی خواهد انجامید.پژوهش‌ها نشان</w:t>
      </w:r>
      <w:r w:rsidRPr="00C132FC">
        <w:rPr>
          <w:rFonts w:ascii="Tahoma" w:eastAsia="Times New Roman" w:hAnsi="Tahoma" w:cs="B Nazanin" w:hint="cs"/>
          <w:color w:val="252525"/>
          <w:sz w:val="28"/>
          <w:szCs w:val="28"/>
          <w:rtl/>
          <w:lang w:bidi="fa-IR"/>
        </w:rPr>
        <w:t xml:space="preserve"> می‌دهند که</w:t>
      </w:r>
      <w:r w:rsidRPr="00C132FC">
        <w:rPr>
          <w:rFonts w:ascii="Tahoma" w:eastAsia="Times New Roman" w:hAnsi="Tahoma" w:cs="Tahoma" w:hint="cs"/>
          <w:color w:val="252525"/>
          <w:sz w:val="28"/>
          <w:szCs w:val="28"/>
          <w:rtl/>
          <w:lang w:bidi="fa-IR"/>
        </w:rPr>
        <w:t> </w:t>
      </w:r>
      <w:hyperlink r:id="rId8" w:tooltip="پزشک عمومی" w:history="1">
        <w:r w:rsidRPr="00C132FC">
          <w:rPr>
            <w:rFonts w:ascii="Tahoma" w:eastAsia="Times New Roman" w:hAnsi="Tahoma" w:cs="B Nazanin" w:hint="cs"/>
            <w:color w:val="0B0080"/>
            <w:sz w:val="28"/>
            <w:szCs w:val="28"/>
            <w:rtl/>
            <w:lang w:bidi="fa-IR"/>
          </w:rPr>
          <w:t>مددکاران</w:t>
        </w:r>
      </w:hyperlink>
      <w:r w:rsidRPr="00C132FC">
        <w:rPr>
          <w:rFonts w:ascii="Tahoma" w:eastAsia="Times New Roman" w:hAnsi="Tahoma" w:cs="Tahoma" w:hint="cs"/>
          <w:color w:val="252525"/>
          <w:sz w:val="28"/>
          <w:szCs w:val="28"/>
          <w:rtl/>
          <w:lang w:bidi="fa-IR"/>
        </w:rPr>
        <w:t> </w:t>
      </w:r>
      <w:r w:rsidRPr="00C132FC">
        <w:rPr>
          <w:rFonts w:ascii="Tahoma" w:eastAsia="Times New Roman" w:hAnsi="Tahoma" w:cs="B Nazanin" w:hint="cs"/>
          <w:color w:val="252525"/>
          <w:sz w:val="28"/>
          <w:szCs w:val="28"/>
          <w:rtl/>
          <w:lang w:bidi="fa-IR"/>
        </w:rPr>
        <w:t>بیش از بقیه شاغلان دچار کارزدگی می‌شوند.</w:t>
      </w:r>
      <w:r w:rsidR="00E2412B" w:rsidRPr="00C132FC">
        <w:rPr>
          <w:rFonts w:ascii="Tahoma" w:eastAsia="Times New Roman" w:hAnsi="Tahoma" w:cs="B Nazanin"/>
          <w:color w:val="252525"/>
          <w:sz w:val="28"/>
          <w:szCs w:val="28"/>
          <w:rtl/>
          <w:lang w:bidi="fa-IR"/>
        </w:rPr>
        <w:t xml:space="preserve"> </w:t>
      </w:r>
      <w:r w:rsidR="00E2412B" w:rsidRPr="00C132FC">
        <w:rPr>
          <w:rFonts w:ascii="Tahoma" w:eastAsia="Times New Roman" w:hAnsi="Tahoma" w:cs="B Nazanin" w:hint="cs"/>
          <w:color w:val="252525"/>
          <w:sz w:val="28"/>
          <w:szCs w:val="28"/>
          <w:rtl/>
          <w:lang w:bidi="fa-IR"/>
        </w:rPr>
        <w:t>(</w:t>
      </w:r>
      <w:r w:rsidR="00E2412B" w:rsidRPr="00C132FC">
        <w:rPr>
          <w:rFonts w:ascii="Tahoma" w:eastAsia="Times New Roman" w:hAnsi="Tahoma" w:cs="Tahoma" w:hint="cs"/>
          <w:color w:val="252525"/>
          <w:sz w:val="28"/>
          <w:szCs w:val="28"/>
          <w:rtl/>
          <w:lang w:bidi="fa-IR"/>
        </w:rPr>
        <w:t> </w:t>
      </w:r>
      <w:r w:rsidR="00E2412B" w:rsidRPr="00C132FC">
        <w:rPr>
          <w:rFonts w:ascii="Tahoma" w:eastAsia="Times New Roman" w:hAnsi="Tahoma" w:cs="B Nazanin" w:hint="cs"/>
          <w:color w:val="252525"/>
          <w:sz w:val="28"/>
          <w:szCs w:val="28"/>
          <w:rtl/>
          <w:lang w:bidi="fa-IR"/>
        </w:rPr>
        <w:t>ساراسون، ایروین جی. ساراسون، باربارا آر: 1371 ، 89 )</w:t>
      </w:r>
    </w:p>
    <w:p w:rsidR="00963BC9" w:rsidRPr="00C132FC" w:rsidRDefault="00963BC9" w:rsidP="00C132FC">
      <w:pPr>
        <w:bidi/>
        <w:spacing w:after="0"/>
        <w:rPr>
          <w:rFonts w:ascii="Times New Roman" w:eastAsia="Times New Roman" w:hAnsi="Times New Roman" w:cs="B Nazanin"/>
          <w:sz w:val="28"/>
          <w:szCs w:val="28"/>
          <w:rtl/>
        </w:rPr>
      </w:pPr>
      <w:r w:rsidRPr="00C132FC">
        <w:rPr>
          <w:rFonts w:ascii="Times New Roman" w:eastAsia="Times New Roman" w:hAnsi="Times New Roman" w:cs="B Nazanin" w:hint="cs"/>
          <w:b/>
          <w:bCs/>
          <w:sz w:val="28"/>
          <w:szCs w:val="28"/>
          <w:rtl/>
        </w:rPr>
        <w:t>4</w:t>
      </w:r>
      <w:r w:rsidR="00A37C0C" w:rsidRPr="00C132FC">
        <w:rPr>
          <w:rFonts w:ascii="Times New Roman" w:eastAsia="Times New Roman" w:hAnsi="Times New Roman" w:cs="B Nazanin" w:hint="cs"/>
          <w:b/>
          <w:bCs/>
          <w:sz w:val="28"/>
          <w:szCs w:val="28"/>
          <w:rtl/>
        </w:rPr>
        <w:t xml:space="preserve">- بحث و </w:t>
      </w:r>
      <w:r w:rsidR="006330C0" w:rsidRPr="00C132FC">
        <w:rPr>
          <w:rFonts w:ascii="Times New Roman" w:eastAsia="Times New Roman" w:hAnsi="Times New Roman" w:cs="B Nazanin"/>
          <w:b/>
          <w:bCs/>
          <w:sz w:val="28"/>
          <w:szCs w:val="28"/>
          <w:rtl/>
        </w:rPr>
        <w:t>ن</w:t>
      </w:r>
      <w:r w:rsidR="00397A7B" w:rsidRPr="00C132FC">
        <w:rPr>
          <w:rFonts w:ascii="Times New Roman" w:eastAsia="Times New Roman" w:hAnsi="Times New Roman" w:cs="B Nazanin" w:hint="cs"/>
          <w:b/>
          <w:bCs/>
          <w:sz w:val="28"/>
          <w:szCs w:val="28"/>
          <w:rtl/>
        </w:rPr>
        <w:t>ت</w:t>
      </w:r>
      <w:r w:rsidR="006330C0" w:rsidRPr="00C132FC">
        <w:rPr>
          <w:rFonts w:ascii="Times New Roman" w:eastAsia="Times New Roman" w:hAnsi="Times New Roman" w:cs="B Nazanin"/>
          <w:b/>
          <w:bCs/>
          <w:sz w:val="28"/>
          <w:szCs w:val="28"/>
          <w:rtl/>
        </w:rPr>
        <w:t>يجه گيري</w:t>
      </w:r>
      <w:r w:rsidR="00397A7B" w:rsidRPr="00C132FC">
        <w:rPr>
          <w:rFonts w:ascii="Times New Roman" w:eastAsia="Times New Roman" w:hAnsi="Times New Roman" w:cs="B Nazanin" w:hint="cs"/>
          <w:b/>
          <w:bCs/>
          <w:sz w:val="28"/>
          <w:szCs w:val="28"/>
          <w:rtl/>
        </w:rPr>
        <w:t xml:space="preserve"> :</w:t>
      </w:r>
      <w:r w:rsidR="006330C0" w:rsidRPr="00C132FC">
        <w:rPr>
          <w:rFonts w:ascii="Times New Roman" w:eastAsia="Times New Roman" w:hAnsi="Times New Roman" w:cs="B Nazanin"/>
          <w:sz w:val="28"/>
          <w:szCs w:val="28"/>
        </w:rPr>
        <w:br/>
      </w:r>
      <w:r w:rsidR="006330C0" w:rsidRPr="00C132FC">
        <w:rPr>
          <w:rFonts w:ascii="Times New Roman" w:eastAsia="Times New Roman" w:hAnsi="Times New Roman" w:cs="B Nazanin"/>
          <w:sz w:val="28"/>
          <w:szCs w:val="28"/>
          <w:rtl/>
        </w:rPr>
        <w:t>افرادي كه به طور طولاني مدت در معرض استرسهاي شديد هستند، امكان دارد مبتلا به فرسودگي كاري شوند. اين پديده سندرمي است كه شامل فرسودگي فيزيكي، عاطفي و رواني است و توام با احساس شديد پايين بودن پيشرفت شخصي در فرد است ،</w:t>
      </w:r>
      <w:r w:rsidR="006330C0" w:rsidRPr="00C132FC">
        <w:rPr>
          <w:rFonts w:ascii="Times New Roman" w:eastAsia="Times New Roman" w:hAnsi="Times New Roman" w:cs="B Nazanin"/>
          <w:sz w:val="28"/>
          <w:szCs w:val="28"/>
        </w:rPr>
        <w:t xml:space="preserve"> </w:t>
      </w:r>
      <w:r w:rsidR="008530A6" w:rsidRPr="00C132FC">
        <w:rPr>
          <w:rFonts w:ascii="Times New Roman" w:eastAsia="Times New Roman" w:hAnsi="Times New Roman" w:cs="B Nazanin"/>
          <w:sz w:val="28"/>
          <w:szCs w:val="28"/>
          <w:rtl/>
        </w:rPr>
        <w:t>افرادی كه به طور طولانی مدت در معرض استرسهای شدید هستند، امكان دارد مبتلا به فرسودگی كاری شوند</w:t>
      </w:r>
      <w:r w:rsidR="008530A6" w:rsidRPr="00C132FC">
        <w:rPr>
          <w:rFonts w:ascii="Times New Roman" w:eastAsia="Times New Roman" w:hAnsi="Times New Roman" w:cs="B Nazanin"/>
          <w:sz w:val="28"/>
          <w:szCs w:val="28"/>
        </w:rPr>
        <w:t xml:space="preserve"> </w:t>
      </w:r>
      <w:r w:rsidR="008530A6" w:rsidRPr="00C132FC">
        <w:rPr>
          <w:rFonts w:ascii="Times New Roman" w:eastAsia="Times New Roman" w:hAnsi="Times New Roman" w:cs="B Nazanin"/>
          <w:sz w:val="28"/>
          <w:szCs w:val="28"/>
          <w:rtl/>
        </w:rPr>
        <w:t>این پدیده سندرمی است كه شامل فرسودگی فیزیكی، عاطفی و روانی است و توام با احساس شدید پایین بودن پیشرفت شخصی در فرد است ،.</w:t>
      </w:r>
      <w:r w:rsidR="007F37A4" w:rsidRPr="00C132FC">
        <w:rPr>
          <w:rFonts w:ascii="Times New Roman" w:eastAsia="Times New Roman" w:hAnsi="Times New Roman" w:cs="B Nazanin" w:hint="cs"/>
          <w:sz w:val="28"/>
          <w:szCs w:val="28"/>
          <w:rtl/>
        </w:rPr>
        <w:t>. مطالعات و تحقیقات نشان داده اند که میزان مشکلات سلامتی نظیر  افسردگی و فرسودگی در حرفه های گوناگون را می توان به تفاوت آنها و متفاوت بودن میزان تنش در حرفه ها دانست . از میان کارکنان خدمات بهداشتی و بهزیستی ، حرفه مددکاری نسبت به سایر گروه ها در معرض تنیدگی قابل ملاحظه فراردارد. این در حالی است که باقی ماندن تنیدگی ، احتمال کناره گیری عاطفی و فرسودگی شغلی را در پی دارد. فرسودگی شغلی یک نشانگان روانشناختی شامل خستکی هیجانی ، مسخ</w:t>
      </w:r>
      <w:r w:rsidR="00E2412B" w:rsidRPr="00C132FC">
        <w:rPr>
          <w:rFonts w:ascii="Times New Roman" w:eastAsia="Times New Roman" w:hAnsi="Times New Roman" w:cs="B Nazanin" w:hint="cs"/>
          <w:sz w:val="28"/>
          <w:szCs w:val="28"/>
          <w:rtl/>
        </w:rPr>
        <w:t xml:space="preserve"> </w:t>
      </w:r>
      <w:r w:rsidR="007F37A4" w:rsidRPr="00C132FC">
        <w:rPr>
          <w:rFonts w:ascii="Times New Roman" w:eastAsia="Times New Roman" w:hAnsi="Times New Roman" w:cs="B Nazanin" w:hint="cs"/>
          <w:sz w:val="28"/>
          <w:szCs w:val="28"/>
          <w:rtl/>
        </w:rPr>
        <w:t>شخصیت و کاهش کفایت شخصی می باشد</w:t>
      </w:r>
      <w:r w:rsidRPr="00C132FC">
        <w:rPr>
          <w:rFonts w:ascii="Times New Roman" w:eastAsia="Times New Roman" w:hAnsi="Times New Roman" w:cs="B Nazanin" w:hint="cs"/>
          <w:sz w:val="28"/>
          <w:szCs w:val="28"/>
          <w:rtl/>
        </w:rPr>
        <w:t xml:space="preserve">، که در نمونه موردمطالعه  مشاهده قرار شد. </w:t>
      </w:r>
    </w:p>
    <w:p w:rsidR="00294B18" w:rsidRPr="00C132FC" w:rsidRDefault="007F37A4" w:rsidP="00C132FC">
      <w:pPr>
        <w:bidi/>
        <w:spacing w:after="0"/>
        <w:rPr>
          <w:rFonts w:ascii="Times New Roman" w:eastAsia="Times New Roman" w:hAnsi="Times New Roman" w:cs="B Nazanin"/>
          <w:sz w:val="28"/>
          <w:szCs w:val="28"/>
          <w:rtl/>
        </w:rPr>
      </w:pPr>
      <w:r w:rsidRPr="00C132FC">
        <w:rPr>
          <w:rFonts w:ascii="Times New Roman" w:eastAsia="Times New Roman" w:hAnsi="Times New Roman" w:cs="B Nazanin" w:hint="cs"/>
          <w:b/>
          <w:bCs/>
          <w:sz w:val="28"/>
          <w:szCs w:val="28"/>
          <w:rtl/>
        </w:rPr>
        <w:t>منابع مورد مطالعه</w:t>
      </w:r>
      <w:r w:rsidRPr="00C132FC">
        <w:rPr>
          <w:rFonts w:ascii="Times New Roman" w:eastAsia="Times New Roman" w:hAnsi="Times New Roman" w:cs="B Nazanin" w:hint="cs"/>
          <w:sz w:val="28"/>
          <w:szCs w:val="28"/>
          <w:rtl/>
        </w:rPr>
        <w:t xml:space="preserve"> :</w:t>
      </w:r>
    </w:p>
    <w:p w:rsidR="005E37C6" w:rsidRPr="00C132FC" w:rsidRDefault="005E37C6" w:rsidP="00C132FC">
      <w:pPr>
        <w:numPr>
          <w:ilvl w:val="0"/>
          <w:numId w:val="3"/>
        </w:numPr>
        <w:bidi/>
        <w:spacing w:before="100" w:beforeAutospacing="1" w:after="24" w:line="360" w:lineRule="atLeast"/>
        <w:ind w:left="768"/>
        <w:rPr>
          <w:rFonts w:ascii="Tahoma" w:eastAsia="Times New Roman" w:hAnsi="Tahoma" w:cs="B Nazanin"/>
          <w:color w:val="252525"/>
          <w:sz w:val="28"/>
          <w:szCs w:val="28"/>
          <w:rtl/>
          <w:lang w:bidi="fa-IR"/>
        </w:rPr>
      </w:pPr>
      <w:r w:rsidRPr="00C132FC">
        <w:rPr>
          <w:rFonts w:ascii="Tahoma" w:eastAsia="Times New Roman" w:hAnsi="Tahoma" w:cs="Tahoma" w:hint="cs"/>
          <w:color w:val="252525"/>
          <w:sz w:val="28"/>
          <w:szCs w:val="28"/>
          <w:rtl/>
          <w:lang w:bidi="fa-IR"/>
        </w:rPr>
        <w:t> </w:t>
      </w:r>
      <w:r w:rsidRPr="00C132FC">
        <w:rPr>
          <w:rFonts w:ascii="Tahoma" w:eastAsia="Times New Roman" w:hAnsi="Tahoma" w:cs="B Nazanin" w:hint="cs"/>
          <w:color w:val="252525"/>
          <w:sz w:val="28"/>
          <w:szCs w:val="28"/>
          <w:rtl/>
          <w:lang w:bidi="fa-IR"/>
        </w:rPr>
        <w:t>ساراسون، ایروین جی. ساراسون، باربارا آر. روانشناسی مرضی، مترجم، بهمن نجاریان و همکاران(1371)، جلد اول، چاپ اول، تهران، رشد.</w:t>
      </w:r>
    </w:p>
    <w:p w:rsidR="005E37C6" w:rsidRPr="00C132FC" w:rsidRDefault="005E37C6" w:rsidP="00C132FC">
      <w:pPr>
        <w:numPr>
          <w:ilvl w:val="0"/>
          <w:numId w:val="3"/>
        </w:numPr>
        <w:bidi/>
        <w:spacing w:before="100" w:beforeAutospacing="1" w:after="100" w:afterAutospacing="1" w:line="360" w:lineRule="atLeast"/>
        <w:ind w:left="768"/>
        <w:rPr>
          <w:rFonts w:ascii="Times New Roman" w:eastAsia="Times New Roman" w:hAnsi="Times New Roman" w:cs="B Nazanin"/>
          <w:sz w:val="28"/>
          <w:szCs w:val="28"/>
        </w:rPr>
      </w:pPr>
      <w:r w:rsidRPr="00C132FC">
        <w:rPr>
          <w:rFonts w:ascii="Tahoma" w:eastAsia="Times New Roman" w:hAnsi="Tahoma" w:cs="Tahoma" w:hint="cs"/>
          <w:color w:val="252525"/>
          <w:sz w:val="28"/>
          <w:szCs w:val="28"/>
          <w:rtl/>
          <w:lang w:bidi="fa-IR"/>
        </w:rPr>
        <w:lastRenderedPageBreak/>
        <w:t> </w:t>
      </w:r>
      <w:r w:rsidRPr="00C132FC">
        <w:rPr>
          <w:rFonts w:ascii="Tahoma" w:eastAsia="Times New Roman" w:hAnsi="Tahoma" w:cs="B Nazanin" w:hint="cs"/>
          <w:color w:val="252525"/>
          <w:sz w:val="28"/>
          <w:szCs w:val="28"/>
          <w:rtl/>
          <w:lang w:bidi="fa-IR"/>
        </w:rPr>
        <w:t>فولاد بند، فرزانه(1385)خستگی شغلی، علل و راه حل، هفته نامه سلامت، شماره صدو شش، سال سوم، صفحه 8.</w:t>
      </w:r>
    </w:p>
    <w:p w:rsidR="005E37C6" w:rsidRPr="00C132FC" w:rsidRDefault="00294B18" w:rsidP="00C132FC">
      <w:pPr>
        <w:numPr>
          <w:ilvl w:val="0"/>
          <w:numId w:val="3"/>
        </w:numPr>
        <w:bidi/>
        <w:spacing w:before="100" w:beforeAutospacing="1" w:after="100" w:afterAutospacing="1" w:line="360" w:lineRule="atLeast"/>
        <w:ind w:left="768"/>
        <w:rPr>
          <w:rFonts w:ascii="Times New Roman" w:eastAsia="Times New Roman" w:hAnsi="Times New Roman" w:cs="B Nazanin"/>
          <w:sz w:val="28"/>
          <w:szCs w:val="28"/>
        </w:rPr>
      </w:pPr>
      <w:r w:rsidRPr="00C132FC">
        <w:rPr>
          <w:rFonts w:ascii="Times New Roman" w:eastAsia="Times New Roman" w:hAnsi="Times New Roman" w:cs="B Nazanin"/>
          <w:sz w:val="28"/>
          <w:szCs w:val="28"/>
          <w:rtl/>
        </w:rPr>
        <w:t>باقری یزدی، عباس (1373). بررسی همه گیرشناسی اختلالات روانی در مناطق روستایی میبد یزد. پایان نامه کارشناسی ارشد. انستیتوی روانپزشکی، دانشگاه علوم پزشکی ایران</w:t>
      </w:r>
      <w:r w:rsidRPr="00C132FC">
        <w:rPr>
          <w:rFonts w:ascii="Times New Roman" w:eastAsia="Times New Roman" w:hAnsi="Times New Roman" w:cs="B Nazanin"/>
          <w:sz w:val="28"/>
          <w:szCs w:val="28"/>
        </w:rPr>
        <w:t>.</w:t>
      </w:r>
    </w:p>
    <w:p w:rsidR="009215F1" w:rsidRPr="00C132FC" w:rsidRDefault="009215F1" w:rsidP="00C132FC">
      <w:pPr>
        <w:bidi/>
        <w:spacing w:before="100" w:beforeAutospacing="1" w:after="100" w:afterAutospacing="1"/>
        <w:rPr>
          <w:rFonts w:ascii="Times New Roman" w:eastAsia="Times New Roman" w:hAnsi="Times New Roman" w:cs="B Nazanin"/>
          <w:sz w:val="28"/>
          <w:szCs w:val="28"/>
        </w:rPr>
      </w:pPr>
      <w:r w:rsidRPr="00C132FC">
        <w:rPr>
          <w:rFonts w:ascii="Times New Roman" w:eastAsia="Times New Roman" w:hAnsi="Times New Roman" w:cs="B Nazanin" w:hint="cs"/>
          <w:sz w:val="28"/>
          <w:szCs w:val="28"/>
          <w:rtl/>
        </w:rPr>
        <w:t xml:space="preserve">منابع انگلیسی: </w:t>
      </w:r>
    </w:p>
    <w:p w:rsidR="00294B18" w:rsidRPr="00C132FC" w:rsidRDefault="00294B18" w:rsidP="00C132FC">
      <w:pPr>
        <w:spacing w:before="100" w:beforeAutospacing="1" w:after="100" w:afterAutospacing="1"/>
        <w:jc w:val="right"/>
        <w:rPr>
          <w:rFonts w:ascii="Times New Roman" w:eastAsia="Times New Roman" w:hAnsi="Times New Roman" w:cs="B Nazanin"/>
          <w:sz w:val="28"/>
          <w:szCs w:val="28"/>
        </w:rPr>
      </w:pPr>
      <w:proofErr w:type="spellStart"/>
      <w:r w:rsidRPr="00C132FC">
        <w:rPr>
          <w:rFonts w:ascii="Times New Roman" w:eastAsia="Times New Roman" w:hAnsi="Times New Roman" w:cs="B Nazanin"/>
          <w:sz w:val="28"/>
          <w:szCs w:val="28"/>
        </w:rPr>
        <w:t>Derogatis</w:t>
      </w:r>
      <w:proofErr w:type="gramStart"/>
      <w:r w:rsidRPr="00C132FC">
        <w:rPr>
          <w:rFonts w:ascii="Times New Roman" w:eastAsia="Times New Roman" w:hAnsi="Times New Roman" w:cs="B Nazanin"/>
          <w:sz w:val="28"/>
          <w:szCs w:val="28"/>
        </w:rPr>
        <w:t>,L.R</w:t>
      </w:r>
      <w:proofErr w:type="spellEnd"/>
      <w:proofErr w:type="gramEnd"/>
      <w:r w:rsidRPr="00C132FC">
        <w:rPr>
          <w:rFonts w:ascii="Times New Roman" w:eastAsia="Times New Roman" w:hAnsi="Times New Roman" w:cs="B Nazanin"/>
          <w:sz w:val="28"/>
          <w:szCs w:val="28"/>
        </w:rPr>
        <w:t xml:space="preserve">., </w:t>
      </w:r>
      <w:proofErr w:type="spellStart"/>
      <w:r w:rsidRPr="00C132FC">
        <w:rPr>
          <w:rFonts w:ascii="Times New Roman" w:eastAsia="Times New Roman" w:hAnsi="Times New Roman" w:cs="B Nazanin"/>
          <w:sz w:val="28"/>
          <w:szCs w:val="28"/>
        </w:rPr>
        <w:t>Lipman</w:t>
      </w:r>
      <w:proofErr w:type="spellEnd"/>
      <w:r w:rsidRPr="00C132FC">
        <w:rPr>
          <w:rFonts w:ascii="Times New Roman" w:eastAsia="Times New Roman" w:hAnsi="Times New Roman" w:cs="B Nazanin"/>
          <w:sz w:val="28"/>
          <w:szCs w:val="28"/>
        </w:rPr>
        <w:t xml:space="preserve">, R.S., &amp; </w:t>
      </w:r>
      <w:proofErr w:type="spellStart"/>
      <w:r w:rsidRPr="00C132FC">
        <w:rPr>
          <w:rFonts w:ascii="Times New Roman" w:eastAsia="Times New Roman" w:hAnsi="Times New Roman" w:cs="B Nazanin"/>
          <w:sz w:val="28"/>
          <w:szCs w:val="28"/>
        </w:rPr>
        <w:t>Coviol</w:t>
      </w:r>
      <w:proofErr w:type="spellEnd"/>
      <w:r w:rsidRPr="00C132FC">
        <w:rPr>
          <w:rFonts w:ascii="Times New Roman" w:eastAsia="Times New Roman" w:hAnsi="Times New Roman" w:cs="B Nazanin"/>
          <w:sz w:val="28"/>
          <w:szCs w:val="28"/>
        </w:rPr>
        <w:t>.(1973). SCL-90: an outpatient Psychiatric rating scale preliminary report. Psychopharmacology Bulletin.9.13-27</w:t>
      </w:r>
    </w:p>
    <w:p w:rsidR="00294B18" w:rsidRPr="00C132FC" w:rsidRDefault="00294B18" w:rsidP="00C132FC">
      <w:pPr>
        <w:spacing w:before="100" w:beforeAutospacing="1" w:after="100" w:afterAutospacing="1"/>
        <w:jc w:val="right"/>
        <w:rPr>
          <w:rFonts w:ascii="Times New Roman" w:eastAsia="Times New Roman" w:hAnsi="Times New Roman" w:cs="B Nazanin"/>
          <w:sz w:val="28"/>
          <w:szCs w:val="28"/>
        </w:rPr>
      </w:pPr>
      <w:proofErr w:type="spellStart"/>
      <w:proofErr w:type="gramStart"/>
      <w:r w:rsidRPr="00C132FC">
        <w:rPr>
          <w:rFonts w:ascii="Times New Roman" w:eastAsia="Times New Roman" w:hAnsi="Times New Roman" w:cs="B Nazanin"/>
          <w:sz w:val="28"/>
          <w:szCs w:val="28"/>
        </w:rPr>
        <w:t>Frevedenberger</w:t>
      </w:r>
      <w:proofErr w:type="spellEnd"/>
      <w:r w:rsidRPr="00C132FC">
        <w:rPr>
          <w:rFonts w:ascii="Times New Roman" w:eastAsia="Times New Roman" w:hAnsi="Times New Roman" w:cs="B Nazanin"/>
          <w:sz w:val="28"/>
          <w:szCs w:val="28"/>
        </w:rPr>
        <w:t>(</w:t>
      </w:r>
      <w:proofErr w:type="gramEnd"/>
      <w:r w:rsidRPr="00C132FC">
        <w:rPr>
          <w:rFonts w:ascii="Times New Roman" w:eastAsia="Times New Roman" w:hAnsi="Times New Roman" w:cs="B Nazanin"/>
          <w:sz w:val="28"/>
          <w:szCs w:val="28"/>
        </w:rPr>
        <w:t xml:space="preserve">1975). </w:t>
      </w:r>
      <w:proofErr w:type="gramStart"/>
      <w:r w:rsidRPr="00C132FC">
        <w:rPr>
          <w:rFonts w:ascii="Times New Roman" w:eastAsia="Times New Roman" w:hAnsi="Times New Roman" w:cs="B Nazanin"/>
          <w:sz w:val="28"/>
          <w:szCs w:val="28"/>
        </w:rPr>
        <w:t>The staff burnout syndrome in alternative institution.</w:t>
      </w:r>
      <w:proofErr w:type="gramEnd"/>
      <w:r w:rsidRPr="00C132FC">
        <w:rPr>
          <w:rFonts w:ascii="Times New Roman" w:eastAsia="Times New Roman" w:hAnsi="Times New Roman" w:cs="B Nazanin"/>
          <w:sz w:val="28"/>
          <w:szCs w:val="28"/>
        </w:rPr>
        <w:t xml:space="preserve"> </w:t>
      </w:r>
      <w:proofErr w:type="spellStart"/>
      <w:r w:rsidRPr="00C132FC">
        <w:rPr>
          <w:rFonts w:ascii="Times New Roman" w:eastAsia="Times New Roman" w:hAnsi="Times New Roman" w:cs="B Nazanin"/>
          <w:sz w:val="28"/>
          <w:szCs w:val="28"/>
        </w:rPr>
        <w:t>Psychothrapy</w:t>
      </w:r>
      <w:proofErr w:type="spellEnd"/>
      <w:r w:rsidRPr="00C132FC">
        <w:rPr>
          <w:rFonts w:ascii="Times New Roman" w:eastAsia="Times New Roman" w:hAnsi="Times New Roman" w:cs="B Nazanin"/>
          <w:sz w:val="28"/>
          <w:szCs w:val="28"/>
        </w:rPr>
        <w:t xml:space="preserve">: theory, Research &amp; </w:t>
      </w:r>
      <w:proofErr w:type="gramStart"/>
      <w:r w:rsidRPr="00C132FC">
        <w:rPr>
          <w:rFonts w:ascii="Times New Roman" w:eastAsia="Times New Roman" w:hAnsi="Times New Roman" w:cs="B Nazanin"/>
          <w:sz w:val="28"/>
          <w:szCs w:val="28"/>
        </w:rPr>
        <w:t>Practice.1(</w:t>
      </w:r>
      <w:proofErr w:type="gramEnd"/>
      <w:r w:rsidRPr="00C132FC">
        <w:rPr>
          <w:rFonts w:ascii="Times New Roman" w:eastAsia="Times New Roman" w:hAnsi="Times New Roman" w:cs="B Nazanin"/>
          <w:sz w:val="28"/>
          <w:szCs w:val="28"/>
        </w:rPr>
        <w:t>12).</w:t>
      </w:r>
    </w:p>
    <w:p w:rsidR="00294B18" w:rsidRPr="00C132FC" w:rsidRDefault="00294B18" w:rsidP="00C67DDD">
      <w:pPr>
        <w:bidi/>
        <w:jc w:val="both"/>
        <w:rPr>
          <w:rFonts w:cs="B Nazanin"/>
          <w:sz w:val="28"/>
          <w:szCs w:val="28"/>
          <w:rtl/>
          <w:lang w:bidi="fa-IR"/>
        </w:rPr>
      </w:pPr>
    </w:p>
    <w:sectPr w:rsidR="00294B18" w:rsidRPr="00C132FC" w:rsidSect="00160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E18"/>
    <w:multiLevelType w:val="multilevel"/>
    <w:tmpl w:val="1CEE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54E8A"/>
    <w:multiLevelType w:val="multilevel"/>
    <w:tmpl w:val="86A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A6F7D"/>
    <w:multiLevelType w:val="multilevel"/>
    <w:tmpl w:val="217E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F11264"/>
    <w:multiLevelType w:val="multilevel"/>
    <w:tmpl w:val="964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11165"/>
    <w:rsid w:val="0000009B"/>
    <w:rsid w:val="00000A34"/>
    <w:rsid w:val="00001C96"/>
    <w:rsid w:val="000049E7"/>
    <w:rsid w:val="00005861"/>
    <w:rsid w:val="0000619D"/>
    <w:rsid w:val="00007F97"/>
    <w:rsid w:val="00010595"/>
    <w:rsid w:val="00010CBB"/>
    <w:rsid w:val="00010EDC"/>
    <w:rsid w:val="00011FE9"/>
    <w:rsid w:val="0001364B"/>
    <w:rsid w:val="00014CFB"/>
    <w:rsid w:val="00021D32"/>
    <w:rsid w:val="0002211B"/>
    <w:rsid w:val="00024FE4"/>
    <w:rsid w:val="00030B47"/>
    <w:rsid w:val="000324C8"/>
    <w:rsid w:val="00034611"/>
    <w:rsid w:val="00040EA2"/>
    <w:rsid w:val="000415A3"/>
    <w:rsid w:val="000422DF"/>
    <w:rsid w:val="00042699"/>
    <w:rsid w:val="00042AC5"/>
    <w:rsid w:val="00044031"/>
    <w:rsid w:val="00044A74"/>
    <w:rsid w:val="000529BB"/>
    <w:rsid w:val="00054524"/>
    <w:rsid w:val="00056416"/>
    <w:rsid w:val="00056B99"/>
    <w:rsid w:val="00060F96"/>
    <w:rsid w:val="00061F30"/>
    <w:rsid w:val="00062873"/>
    <w:rsid w:val="0006291E"/>
    <w:rsid w:val="00062E4B"/>
    <w:rsid w:val="00062ED7"/>
    <w:rsid w:val="00063F66"/>
    <w:rsid w:val="0006624B"/>
    <w:rsid w:val="0007246D"/>
    <w:rsid w:val="0007341F"/>
    <w:rsid w:val="00075EC0"/>
    <w:rsid w:val="00076315"/>
    <w:rsid w:val="00077B92"/>
    <w:rsid w:val="00080DA1"/>
    <w:rsid w:val="00081314"/>
    <w:rsid w:val="00081394"/>
    <w:rsid w:val="00082323"/>
    <w:rsid w:val="00082722"/>
    <w:rsid w:val="00083D0E"/>
    <w:rsid w:val="000858EC"/>
    <w:rsid w:val="00085ACF"/>
    <w:rsid w:val="00092AAD"/>
    <w:rsid w:val="00093487"/>
    <w:rsid w:val="00096DD4"/>
    <w:rsid w:val="000A0165"/>
    <w:rsid w:val="000A1024"/>
    <w:rsid w:val="000A2D6C"/>
    <w:rsid w:val="000A4DE2"/>
    <w:rsid w:val="000A5553"/>
    <w:rsid w:val="000A6110"/>
    <w:rsid w:val="000A74EE"/>
    <w:rsid w:val="000B2907"/>
    <w:rsid w:val="000B3ADC"/>
    <w:rsid w:val="000B3E0B"/>
    <w:rsid w:val="000B67B1"/>
    <w:rsid w:val="000B6BFB"/>
    <w:rsid w:val="000B6C84"/>
    <w:rsid w:val="000B79AB"/>
    <w:rsid w:val="000C160F"/>
    <w:rsid w:val="000C2093"/>
    <w:rsid w:val="000C20EC"/>
    <w:rsid w:val="000C6CEC"/>
    <w:rsid w:val="000D04D8"/>
    <w:rsid w:val="000D4535"/>
    <w:rsid w:val="000D50AC"/>
    <w:rsid w:val="000D5377"/>
    <w:rsid w:val="000D6394"/>
    <w:rsid w:val="000D6C93"/>
    <w:rsid w:val="000D742E"/>
    <w:rsid w:val="000E0812"/>
    <w:rsid w:val="000E1437"/>
    <w:rsid w:val="000E1AD8"/>
    <w:rsid w:val="000E25B7"/>
    <w:rsid w:val="000E2F4D"/>
    <w:rsid w:val="000E31D5"/>
    <w:rsid w:val="000E3BD2"/>
    <w:rsid w:val="000E79A5"/>
    <w:rsid w:val="000F077A"/>
    <w:rsid w:val="000F0D74"/>
    <w:rsid w:val="000F1766"/>
    <w:rsid w:val="000F2AE1"/>
    <w:rsid w:val="00100571"/>
    <w:rsid w:val="00102A4A"/>
    <w:rsid w:val="001039A8"/>
    <w:rsid w:val="00105428"/>
    <w:rsid w:val="00105A95"/>
    <w:rsid w:val="00106831"/>
    <w:rsid w:val="00107191"/>
    <w:rsid w:val="00110015"/>
    <w:rsid w:val="0011388C"/>
    <w:rsid w:val="001138C6"/>
    <w:rsid w:val="00113BC4"/>
    <w:rsid w:val="00113FAC"/>
    <w:rsid w:val="001147CE"/>
    <w:rsid w:val="00114E34"/>
    <w:rsid w:val="00115C7A"/>
    <w:rsid w:val="00116A1A"/>
    <w:rsid w:val="001207F6"/>
    <w:rsid w:val="00123F93"/>
    <w:rsid w:val="00123FA5"/>
    <w:rsid w:val="00124374"/>
    <w:rsid w:val="00127E14"/>
    <w:rsid w:val="00131D86"/>
    <w:rsid w:val="0013362F"/>
    <w:rsid w:val="00134249"/>
    <w:rsid w:val="0013530D"/>
    <w:rsid w:val="0014195D"/>
    <w:rsid w:val="001419F8"/>
    <w:rsid w:val="00142E79"/>
    <w:rsid w:val="001434ED"/>
    <w:rsid w:val="001436C5"/>
    <w:rsid w:val="00144717"/>
    <w:rsid w:val="001474E4"/>
    <w:rsid w:val="00152816"/>
    <w:rsid w:val="00153580"/>
    <w:rsid w:val="00160379"/>
    <w:rsid w:val="0017495E"/>
    <w:rsid w:val="00174EE2"/>
    <w:rsid w:val="00175E97"/>
    <w:rsid w:val="00175EF4"/>
    <w:rsid w:val="001800D5"/>
    <w:rsid w:val="0018128A"/>
    <w:rsid w:val="0018140E"/>
    <w:rsid w:val="0018240B"/>
    <w:rsid w:val="0018453C"/>
    <w:rsid w:val="00184B2F"/>
    <w:rsid w:val="00186257"/>
    <w:rsid w:val="00195CA2"/>
    <w:rsid w:val="00197505"/>
    <w:rsid w:val="001A33C3"/>
    <w:rsid w:val="001A4979"/>
    <w:rsid w:val="001A5484"/>
    <w:rsid w:val="001A77DD"/>
    <w:rsid w:val="001A7BC0"/>
    <w:rsid w:val="001B0B41"/>
    <w:rsid w:val="001B5213"/>
    <w:rsid w:val="001B5E72"/>
    <w:rsid w:val="001C0DC5"/>
    <w:rsid w:val="001C1893"/>
    <w:rsid w:val="001C3679"/>
    <w:rsid w:val="001C3BF8"/>
    <w:rsid w:val="001C45D4"/>
    <w:rsid w:val="001C4CC5"/>
    <w:rsid w:val="001C6283"/>
    <w:rsid w:val="001C62D2"/>
    <w:rsid w:val="001C6D95"/>
    <w:rsid w:val="001C7FD4"/>
    <w:rsid w:val="001D19F6"/>
    <w:rsid w:val="001D1E4C"/>
    <w:rsid w:val="001D38BB"/>
    <w:rsid w:val="001D7D35"/>
    <w:rsid w:val="001E1660"/>
    <w:rsid w:val="001E1C09"/>
    <w:rsid w:val="001E2824"/>
    <w:rsid w:val="001E5BFF"/>
    <w:rsid w:val="001E66EB"/>
    <w:rsid w:val="001F037F"/>
    <w:rsid w:val="001F03E3"/>
    <w:rsid w:val="001F2025"/>
    <w:rsid w:val="001F5BB4"/>
    <w:rsid w:val="00200B2C"/>
    <w:rsid w:val="00202C23"/>
    <w:rsid w:val="002030A2"/>
    <w:rsid w:val="00205575"/>
    <w:rsid w:val="00206F44"/>
    <w:rsid w:val="00207BDE"/>
    <w:rsid w:val="00210EBE"/>
    <w:rsid w:val="00211165"/>
    <w:rsid w:val="00213427"/>
    <w:rsid w:val="00213B4D"/>
    <w:rsid w:val="00213D9D"/>
    <w:rsid w:val="0021439B"/>
    <w:rsid w:val="00214F7F"/>
    <w:rsid w:val="0021553D"/>
    <w:rsid w:val="002167FF"/>
    <w:rsid w:val="00216CFA"/>
    <w:rsid w:val="00221707"/>
    <w:rsid w:val="00225ECB"/>
    <w:rsid w:val="00226A72"/>
    <w:rsid w:val="0022722A"/>
    <w:rsid w:val="002332FD"/>
    <w:rsid w:val="00234B5E"/>
    <w:rsid w:val="002350D7"/>
    <w:rsid w:val="0023758C"/>
    <w:rsid w:val="00237781"/>
    <w:rsid w:val="0024235D"/>
    <w:rsid w:val="002429E7"/>
    <w:rsid w:val="00252905"/>
    <w:rsid w:val="00252BBF"/>
    <w:rsid w:val="002532D6"/>
    <w:rsid w:val="002533F8"/>
    <w:rsid w:val="00253406"/>
    <w:rsid w:val="00257F08"/>
    <w:rsid w:val="00260C45"/>
    <w:rsid w:val="00262444"/>
    <w:rsid w:val="002624B8"/>
    <w:rsid w:val="00262EA1"/>
    <w:rsid w:val="002655F2"/>
    <w:rsid w:val="00265FB3"/>
    <w:rsid w:val="002663EF"/>
    <w:rsid w:val="00267CEF"/>
    <w:rsid w:val="0027083B"/>
    <w:rsid w:val="00270D21"/>
    <w:rsid w:val="002719FA"/>
    <w:rsid w:val="002724FA"/>
    <w:rsid w:val="002729FA"/>
    <w:rsid w:val="002766AB"/>
    <w:rsid w:val="00277976"/>
    <w:rsid w:val="00277D11"/>
    <w:rsid w:val="00277E46"/>
    <w:rsid w:val="00281DB4"/>
    <w:rsid w:val="00283597"/>
    <w:rsid w:val="00283B48"/>
    <w:rsid w:val="0028540C"/>
    <w:rsid w:val="00286D92"/>
    <w:rsid w:val="00287468"/>
    <w:rsid w:val="00287CA3"/>
    <w:rsid w:val="00290619"/>
    <w:rsid w:val="00290714"/>
    <w:rsid w:val="00294B18"/>
    <w:rsid w:val="00295DFE"/>
    <w:rsid w:val="002975E1"/>
    <w:rsid w:val="002A036B"/>
    <w:rsid w:val="002A09B6"/>
    <w:rsid w:val="002A0C52"/>
    <w:rsid w:val="002A1C06"/>
    <w:rsid w:val="002A1D8C"/>
    <w:rsid w:val="002A4E3D"/>
    <w:rsid w:val="002A569A"/>
    <w:rsid w:val="002A7BEA"/>
    <w:rsid w:val="002A7DE6"/>
    <w:rsid w:val="002B0740"/>
    <w:rsid w:val="002B239B"/>
    <w:rsid w:val="002B6EB8"/>
    <w:rsid w:val="002B7184"/>
    <w:rsid w:val="002B7A56"/>
    <w:rsid w:val="002C01C8"/>
    <w:rsid w:val="002C1B56"/>
    <w:rsid w:val="002C4736"/>
    <w:rsid w:val="002C52B8"/>
    <w:rsid w:val="002D063B"/>
    <w:rsid w:val="002D08E6"/>
    <w:rsid w:val="002D16EE"/>
    <w:rsid w:val="002D3390"/>
    <w:rsid w:val="002D39BB"/>
    <w:rsid w:val="002D42EC"/>
    <w:rsid w:val="002D4681"/>
    <w:rsid w:val="002D46EB"/>
    <w:rsid w:val="002E095A"/>
    <w:rsid w:val="002E27A2"/>
    <w:rsid w:val="002E4312"/>
    <w:rsid w:val="002E688C"/>
    <w:rsid w:val="002E7BD4"/>
    <w:rsid w:val="002F221B"/>
    <w:rsid w:val="002F4A5C"/>
    <w:rsid w:val="002F5B80"/>
    <w:rsid w:val="002F71A5"/>
    <w:rsid w:val="002F76D0"/>
    <w:rsid w:val="00300EF8"/>
    <w:rsid w:val="00302A5A"/>
    <w:rsid w:val="003105FE"/>
    <w:rsid w:val="00313183"/>
    <w:rsid w:val="0031330B"/>
    <w:rsid w:val="003157E9"/>
    <w:rsid w:val="003173D4"/>
    <w:rsid w:val="003219BC"/>
    <w:rsid w:val="00321FDE"/>
    <w:rsid w:val="00324767"/>
    <w:rsid w:val="00325C46"/>
    <w:rsid w:val="00326015"/>
    <w:rsid w:val="003262F0"/>
    <w:rsid w:val="00326D83"/>
    <w:rsid w:val="00327294"/>
    <w:rsid w:val="00330CCC"/>
    <w:rsid w:val="00331E07"/>
    <w:rsid w:val="00333F5B"/>
    <w:rsid w:val="00334900"/>
    <w:rsid w:val="003363F4"/>
    <w:rsid w:val="00343115"/>
    <w:rsid w:val="00350BF9"/>
    <w:rsid w:val="00350DF7"/>
    <w:rsid w:val="003519DF"/>
    <w:rsid w:val="003525FC"/>
    <w:rsid w:val="00352FDB"/>
    <w:rsid w:val="00353BFB"/>
    <w:rsid w:val="00355BCC"/>
    <w:rsid w:val="00355F09"/>
    <w:rsid w:val="00360FAB"/>
    <w:rsid w:val="003648ED"/>
    <w:rsid w:val="00364A7A"/>
    <w:rsid w:val="00365E12"/>
    <w:rsid w:val="00366D6F"/>
    <w:rsid w:val="00366ED9"/>
    <w:rsid w:val="0037057F"/>
    <w:rsid w:val="00370AB4"/>
    <w:rsid w:val="003718D4"/>
    <w:rsid w:val="00373F32"/>
    <w:rsid w:val="00374716"/>
    <w:rsid w:val="00375331"/>
    <w:rsid w:val="00375D16"/>
    <w:rsid w:val="00377790"/>
    <w:rsid w:val="00381647"/>
    <w:rsid w:val="00384F68"/>
    <w:rsid w:val="00385202"/>
    <w:rsid w:val="00385AEF"/>
    <w:rsid w:val="0038669A"/>
    <w:rsid w:val="00386FE1"/>
    <w:rsid w:val="00387439"/>
    <w:rsid w:val="00390BD6"/>
    <w:rsid w:val="003910B2"/>
    <w:rsid w:val="00391531"/>
    <w:rsid w:val="00392C80"/>
    <w:rsid w:val="00393401"/>
    <w:rsid w:val="00393552"/>
    <w:rsid w:val="0039379E"/>
    <w:rsid w:val="00393823"/>
    <w:rsid w:val="00397A7B"/>
    <w:rsid w:val="003A1B2A"/>
    <w:rsid w:val="003A26CA"/>
    <w:rsid w:val="003A4B94"/>
    <w:rsid w:val="003A5B1B"/>
    <w:rsid w:val="003B22C3"/>
    <w:rsid w:val="003B2B95"/>
    <w:rsid w:val="003B33CD"/>
    <w:rsid w:val="003B3D1D"/>
    <w:rsid w:val="003B46E8"/>
    <w:rsid w:val="003B4B44"/>
    <w:rsid w:val="003B5CD9"/>
    <w:rsid w:val="003B720A"/>
    <w:rsid w:val="003C1698"/>
    <w:rsid w:val="003C2128"/>
    <w:rsid w:val="003C3BA0"/>
    <w:rsid w:val="003C4121"/>
    <w:rsid w:val="003C48E7"/>
    <w:rsid w:val="003D032C"/>
    <w:rsid w:val="003D22E4"/>
    <w:rsid w:val="003D2F2C"/>
    <w:rsid w:val="003D3418"/>
    <w:rsid w:val="003D5969"/>
    <w:rsid w:val="003E0CAD"/>
    <w:rsid w:val="003E339E"/>
    <w:rsid w:val="003E3E9B"/>
    <w:rsid w:val="003E6243"/>
    <w:rsid w:val="003E6DF8"/>
    <w:rsid w:val="003E72E9"/>
    <w:rsid w:val="003E7F97"/>
    <w:rsid w:val="003F2BE5"/>
    <w:rsid w:val="003F77E4"/>
    <w:rsid w:val="0040050A"/>
    <w:rsid w:val="0040195B"/>
    <w:rsid w:val="00404C0B"/>
    <w:rsid w:val="004069BC"/>
    <w:rsid w:val="00410131"/>
    <w:rsid w:val="00412E65"/>
    <w:rsid w:val="00413025"/>
    <w:rsid w:val="004130D7"/>
    <w:rsid w:val="00414E24"/>
    <w:rsid w:val="004150D7"/>
    <w:rsid w:val="004160AD"/>
    <w:rsid w:val="00416411"/>
    <w:rsid w:val="00420790"/>
    <w:rsid w:val="00423DB4"/>
    <w:rsid w:val="004277E5"/>
    <w:rsid w:val="0043162F"/>
    <w:rsid w:val="004407E3"/>
    <w:rsid w:val="00440DA8"/>
    <w:rsid w:val="00444352"/>
    <w:rsid w:val="0044661B"/>
    <w:rsid w:val="00447B69"/>
    <w:rsid w:val="00447D6E"/>
    <w:rsid w:val="00450064"/>
    <w:rsid w:val="004535E6"/>
    <w:rsid w:val="004547F3"/>
    <w:rsid w:val="00454DBD"/>
    <w:rsid w:val="004638B0"/>
    <w:rsid w:val="00464F96"/>
    <w:rsid w:val="004650A8"/>
    <w:rsid w:val="00467BDD"/>
    <w:rsid w:val="00476254"/>
    <w:rsid w:val="004777BB"/>
    <w:rsid w:val="004804BC"/>
    <w:rsid w:val="00483B76"/>
    <w:rsid w:val="00483F6E"/>
    <w:rsid w:val="004858E7"/>
    <w:rsid w:val="00486619"/>
    <w:rsid w:val="00486CCB"/>
    <w:rsid w:val="004935CA"/>
    <w:rsid w:val="0049641B"/>
    <w:rsid w:val="00497D8A"/>
    <w:rsid w:val="004A1A6E"/>
    <w:rsid w:val="004A20FC"/>
    <w:rsid w:val="004A2496"/>
    <w:rsid w:val="004A3FB9"/>
    <w:rsid w:val="004A5780"/>
    <w:rsid w:val="004A5B8D"/>
    <w:rsid w:val="004A632B"/>
    <w:rsid w:val="004A7738"/>
    <w:rsid w:val="004B076C"/>
    <w:rsid w:val="004B2500"/>
    <w:rsid w:val="004B44FF"/>
    <w:rsid w:val="004B5F0A"/>
    <w:rsid w:val="004B6BC6"/>
    <w:rsid w:val="004C0E26"/>
    <w:rsid w:val="004C2482"/>
    <w:rsid w:val="004C35F0"/>
    <w:rsid w:val="004C3C7E"/>
    <w:rsid w:val="004C4ACB"/>
    <w:rsid w:val="004C4F67"/>
    <w:rsid w:val="004C5608"/>
    <w:rsid w:val="004C7557"/>
    <w:rsid w:val="004C7D1F"/>
    <w:rsid w:val="004D3A26"/>
    <w:rsid w:val="004D52FD"/>
    <w:rsid w:val="004D5C63"/>
    <w:rsid w:val="004D5DEB"/>
    <w:rsid w:val="004D7067"/>
    <w:rsid w:val="004D7DFF"/>
    <w:rsid w:val="004E147F"/>
    <w:rsid w:val="004E1540"/>
    <w:rsid w:val="004E1E15"/>
    <w:rsid w:val="004E33C6"/>
    <w:rsid w:val="004E3B1C"/>
    <w:rsid w:val="004E4284"/>
    <w:rsid w:val="004E6ADE"/>
    <w:rsid w:val="004F01B7"/>
    <w:rsid w:val="004F2EB8"/>
    <w:rsid w:val="004F3E6C"/>
    <w:rsid w:val="004F4554"/>
    <w:rsid w:val="004F467B"/>
    <w:rsid w:val="004F6725"/>
    <w:rsid w:val="004F7228"/>
    <w:rsid w:val="004F7CCF"/>
    <w:rsid w:val="0050018A"/>
    <w:rsid w:val="00501041"/>
    <w:rsid w:val="0050289D"/>
    <w:rsid w:val="00503944"/>
    <w:rsid w:val="00504971"/>
    <w:rsid w:val="00506E52"/>
    <w:rsid w:val="00507203"/>
    <w:rsid w:val="00510C3C"/>
    <w:rsid w:val="005116CB"/>
    <w:rsid w:val="005156FF"/>
    <w:rsid w:val="00515768"/>
    <w:rsid w:val="00516EB8"/>
    <w:rsid w:val="0051726B"/>
    <w:rsid w:val="005175CB"/>
    <w:rsid w:val="00517CD9"/>
    <w:rsid w:val="005207A7"/>
    <w:rsid w:val="00521E62"/>
    <w:rsid w:val="00522376"/>
    <w:rsid w:val="005224DA"/>
    <w:rsid w:val="0052252D"/>
    <w:rsid w:val="005236DA"/>
    <w:rsid w:val="0052372B"/>
    <w:rsid w:val="00524AE6"/>
    <w:rsid w:val="00524E0D"/>
    <w:rsid w:val="005275FD"/>
    <w:rsid w:val="00531244"/>
    <w:rsid w:val="00532B6D"/>
    <w:rsid w:val="00536168"/>
    <w:rsid w:val="00536FE9"/>
    <w:rsid w:val="005433F4"/>
    <w:rsid w:val="00543567"/>
    <w:rsid w:val="00543D93"/>
    <w:rsid w:val="00546647"/>
    <w:rsid w:val="0054711B"/>
    <w:rsid w:val="005533AD"/>
    <w:rsid w:val="00553B69"/>
    <w:rsid w:val="00553B80"/>
    <w:rsid w:val="00555080"/>
    <w:rsid w:val="0055533A"/>
    <w:rsid w:val="00557456"/>
    <w:rsid w:val="0055753E"/>
    <w:rsid w:val="0055757D"/>
    <w:rsid w:val="005607A0"/>
    <w:rsid w:val="005611AC"/>
    <w:rsid w:val="00561AF6"/>
    <w:rsid w:val="0056229F"/>
    <w:rsid w:val="0056385B"/>
    <w:rsid w:val="00564196"/>
    <w:rsid w:val="005648AF"/>
    <w:rsid w:val="00566820"/>
    <w:rsid w:val="00567BD2"/>
    <w:rsid w:val="0057062A"/>
    <w:rsid w:val="00570894"/>
    <w:rsid w:val="00570D94"/>
    <w:rsid w:val="005753BB"/>
    <w:rsid w:val="0057558A"/>
    <w:rsid w:val="005764A9"/>
    <w:rsid w:val="005773F8"/>
    <w:rsid w:val="00580165"/>
    <w:rsid w:val="0058219F"/>
    <w:rsid w:val="0058639B"/>
    <w:rsid w:val="00587B19"/>
    <w:rsid w:val="00590139"/>
    <w:rsid w:val="00590359"/>
    <w:rsid w:val="00590762"/>
    <w:rsid w:val="005923E0"/>
    <w:rsid w:val="0059442A"/>
    <w:rsid w:val="0059623E"/>
    <w:rsid w:val="00597948"/>
    <w:rsid w:val="005A03AC"/>
    <w:rsid w:val="005A097F"/>
    <w:rsid w:val="005A4C98"/>
    <w:rsid w:val="005A55F3"/>
    <w:rsid w:val="005A5822"/>
    <w:rsid w:val="005A6359"/>
    <w:rsid w:val="005A759A"/>
    <w:rsid w:val="005B01D4"/>
    <w:rsid w:val="005B14F9"/>
    <w:rsid w:val="005B1903"/>
    <w:rsid w:val="005B337F"/>
    <w:rsid w:val="005B56B1"/>
    <w:rsid w:val="005B6BA3"/>
    <w:rsid w:val="005C35AE"/>
    <w:rsid w:val="005C459C"/>
    <w:rsid w:val="005C762D"/>
    <w:rsid w:val="005C79B1"/>
    <w:rsid w:val="005C7BB9"/>
    <w:rsid w:val="005D19A7"/>
    <w:rsid w:val="005D5A8C"/>
    <w:rsid w:val="005D6B09"/>
    <w:rsid w:val="005E0947"/>
    <w:rsid w:val="005E1078"/>
    <w:rsid w:val="005E37C6"/>
    <w:rsid w:val="005E37DC"/>
    <w:rsid w:val="005E397A"/>
    <w:rsid w:val="005E5011"/>
    <w:rsid w:val="005E73E0"/>
    <w:rsid w:val="005F0028"/>
    <w:rsid w:val="005F0C18"/>
    <w:rsid w:val="005F133E"/>
    <w:rsid w:val="005F4181"/>
    <w:rsid w:val="005F6E95"/>
    <w:rsid w:val="005F7B00"/>
    <w:rsid w:val="005F7EB4"/>
    <w:rsid w:val="0060142C"/>
    <w:rsid w:val="00602210"/>
    <w:rsid w:val="00602BC2"/>
    <w:rsid w:val="00607366"/>
    <w:rsid w:val="00607DEF"/>
    <w:rsid w:val="006115A9"/>
    <w:rsid w:val="0061308B"/>
    <w:rsid w:val="00614879"/>
    <w:rsid w:val="00614D2E"/>
    <w:rsid w:val="00617967"/>
    <w:rsid w:val="00620A97"/>
    <w:rsid w:val="006210E7"/>
    <w:rsid w:val="006231C8"/>
    <w:rsid w:val="00624833"/>
    <w:rsid w:val="00624AFE"/>
    <w:rsid w:val="00625334"/>
    <w:rsid w:val="00625B18"/>
    <w:rsid w:val="00625E05"/>
    <w:rsid w:val="00625F38"/>
    <w:rsid w:val="0062619F"/>
    <w:rsid w:val="00627371"/>
    <w:rsid w:val="006325DA"/>
    <w:rsid w:val="006330C0"/>
    <w:rsid w:val="0063573A"/>
    <w:rsid w:val="00640545"/>
    <w:rsid w:val="00640E4A"/>
    <w:rsid w:val="006424B3"/>
    <w:rsid w:val="00643018"/>
    <w:rsid w:val="0064313F"/>
    <w:rsid w:val="0064423D"/>
    <w:rsid w:val="00644D6D"/>
    <w:rsid w:val="00645C55"/>
    <w:rsid w:val="0064691E"/>
    <w:rsid w:val="00650B62"/>
    <w:rsid w:val="00650E3D"/>
    <w:rsid w:val="006511E7"/>
    <w:rsid w:val="00652262"/>
    <w:rsid w:val="00652DA8"/>
    <w:rsid w:val="0065378E"/>
    <w:rsid w:val="00655470"/>
    <w:rsid w:val="006560C7"/>
    <w:rsid w:val="00657309"/>
    <w:rsid w:val="006630E0"/>
    <w:rsid w:val="00663385"/>
    <w:rsid w:val="00663AD0"/>
    <w:rsid w:val="00663F38"/>
    <w:rsid w:val="006645C1"/>
    <w:rsid w:val="00664D59"/>
    <w:rsid w:val="006653B4"/>
    <w:rsid w:val="0066564D"/>
    <w:rsid w:val="00667157"/>
    <w:rsid w:val="00670150"/>
    <w:rsid w:val="00673C51"/>
    <w:rsid w:val="00675D7E"/>
    <w:rsid w:val="00677C36"/>
    <w:rsid w:val="00677EFC"/>
    <w:rsid w:val="00683E92"/>
    <w:rsid w:val="00684BC5"/>
    <w:rsid w:val="006867D9"/>
    <w:rsid w:val="00691045"/>
    <w:rsid w:val="0069202C"/>
    <w:rsid w:val="00692D01"/>
    <w:rsid w:val="006940EF"/>
    <w:rsid w:val="006974D8"/>
    <w:rsid w:val="00697C3F"/>
    <w:rsid w:val="00697F42"/>
    <w:rsid w:val="006A0230"/>
    <w:rsid w:val="006A3A29"/>
    <w:rsid w:val="006A5AD9"/>
    <w:rsid w:val="006A5BA8"/>
    <w:rsid w:val="006B0B79"/>
    <w:rsid w:val="006B2747"/>
    <w:rsid w:val="006B5C60"/>
    <w:rsid w:val="006B66B3"/>
    <w:rsid w:val="006C235E"/>
    <w:rsid w:val="006C307B"/>
    <w:rsid w:val="006C5B75"/>
    <w:rsid w:val="006C61DB"/>
    <w:rsid w:val="006C6BFE"/>
    <w:rsid w:val="006D616A"/>
    <w:rsid w:val="006D6380"/>
    <w:rsid w:val="006D676F"/>
    <w:rsid w:val="006D73BD"/>
    <w:rsid w:val="006D767B"/>
    <w:rsid w:val="006E3E57"/>
    <w:rsid w:val="006E6B35"/>
    <w:rsid w:val="006E6F82"/>
    <w:rsid w:val="006F092C"/>
    <w:rsid w:val="006F13C8"/>
    <w:rsid w:val="006F1833"/>
    <w:rsid w:val="006F32DB"/>
    <w:rsid w:val="006F495F"/>
    <w:rsid w:val="006F4AB6"/>
    <w:rsid w:val="006F54BC"/>
    <w:rsid w:val="006F6210"/>
    <w:rsid w:val="007013E5"/>
    <w:rsid w:val="0070169A"/>
    <w:rsid w:val="00701869"/>
    <w:rsid w:val="007020CF"/>
    <w:rsid w:val="00702706"/>
    <w:rsid w:val="00702BF3"/>
    <w:rsid w:val="00711769"/>
    <w:rsid w:val="00713148"/>
    <w:rsid w:val="007145C0"/>
    <w:rsid w:val="00717EF1"/>
    <w:rsid w:val="0072387A"/>
    <w:rsid w:val="007263B9"/>
    <w:rsid w:val="00727732"/>
    <w:rsid w:val="00737860"/>
    <w:rsid w:val="00740177"/>
    <w:rsid w:val="00743D95"/>
    <w:rsid w:val="00744630"/>
    <w:rsid w:val="00750DC6"/>
    <w:rsid w:val="00761DA5"/>
    <w:rsid w:val="00765E82"/>
    <w:rsid w:val="007674FB"/>
    <w:rsid w:val="00771E20"/>
    <w:rsid w:val="00774102"/>
    <w:rsid w:val="007745BB"/>
    <w:rsid w:val="0077674F"/>
    <w:rsid w:val="007803D0"/>
    <w:rsid w:val="00780609"/>
    <w:rsid w:val="00780AED"/>
    <w:rsid w:val="00781706"/>
    <w:rsid w:val="0078227A"/>
    <w:rsid w:val="00782947"/>
    <w:rsid w:val="007839EA"/>
    <w:rsid w:val="00783B20"/>
    <w:rsid w:val="0078447B"/>
    <w:rsid w:val="007860C9"/>
    <w:rsid w:val="00786B98"/>
    <w:rsid w:val="00787270"/>
    <w:rsid w:val="00787B1A"/>
    <w:rsid w:val="0079042C"/>
    <w:rsid w:val="007A053C"/>
    <w:rsid w:val="007A3178"/>
    <w:rsid w:val="007A3205"/>
    <w:rsid w:val="007A6458"/>
    <w:rsid w:val="007B1DAD"/>
    <w:rsid w:val="007B4431"/>
    <w:rsid w:val="007B5AD3"/>
    <w:rsid w:val="007C138E"/>
    <w:rsid w:val="007C4092"/>
    <w:rsid w:val="007C45EF"/>
    <w:rsid w:val="007C4C2A"/>
    <w:rsid w:val="007C5410"/>
    <w:rsid w:val="007C5B19"/>
    <w:rsid w:val="007C720A"/>
    <w:rsid w:val="007D1660"/>
    <w:rsid w:val="007D168C"/>
    <w:rsid w:val="007D1E98"/>
    <w:rsid w:val="007D354D"/>
    <w:rsid w:val="007D3808"/>
    <w:rsid w:val="007D5026"/>
    <w:rsid w:val="007D52E0"/>
    <w:rsid w:val="007D5D22"/>
    <w:rsid w:val="007D65D4"/>
    <w:rsid w:val="007E3257"/>
    <w:rsid w:val="007E4339"/>
    <w:rsid w:val="007F00CB"/>
    <w:rsid w:val="007F0729"/>
    <w:rsid w:val="007F13FF"/>
    <w:rsid w:val="007F186E"/>
    <w:rsid w:val="007F30BA"/>
    <w:rsid w:val="007F344D"/>
    <w:rsid w:val="007F37A4"/>
    <w:rsid w:val="007F381C"/>
    <w:rsid w:val="007F3D08"/>
    <w:rsid w:val="007F53DF"/>
    <w:rsid w:val="007F65DB"/>
    <w:rsid w:val="00802F07"/>
    <w:rsid w:val="00803D76"/>
    <w:rsid w:val="00806337"/>
    <w:rsid w:val="00810695"/>
    <w:rsid w:val="008115F3"/>
    <w:rsid w:val="00811EC4"/>
    <w:rsid w:val="00815267"/>
    <w:rsid w:val="0081573B"/>
    <w:rsid w:val="00815E0D"/>
    <w:rsid w:val="00826C1C"/>
    <w:rsid w:val="00827352"/>
    <w:rsid w:val="00827DE4"/>
    <w:rsid w:val="00831E1D"/>
    <w:rsid w:val="00833714"/>
    <w:rsid w:val="00834789"/>
    <w:rsid w:val="00835F0D"/>
    <w:rsid w:val="00837D7A"/>
    <w:rsid w:val="00842EB1"/>
    <w:rsid w:val="0084305D"/>
    <w:rsid w:val="00845DC9"/>
    <w:rsid w:val="00846966"/>
    <w:rsid w:val="00850174"/>
    <w:rsid w:val="008519A4"/>
    <w:rsid w:val="00851E89"/>
    <w:rsid w:val="00852D4F"/>
    <w:rsid w:val="008530A6"/>
    <w:rsid w:val="0085382B"/>
    <w:rsid w:val="00854C63"/>
    <w:rsid w:val="00857671"/>
    <w:rsid w:val="0086328C"/>
    <w:rsid w:val="00863735"/>
    <w:rsid w:val="0086384B"/>
    <w:rsid w:val="0086548D"/>
    <w:rsid w:val="00865810"/>
    <w:rsid w:val="00870143"/>
    <w:rsid w:val="00871A30"/>
    <w:rsid w:val="00873DDA"/>
    <w:rsid w:val="00874760"/>
    <w:rsid w:val="00875113"/>
    <w:rsid w:val="0087666E"/>
    <w:rsid w:val="0087677D"/>
    <w:rsid w:val="008768FE"/>
    <w:rsid w:val="00876DC5"/>
    <w:rsid w:val="0088022C"/>
    <w:rsid w:val="008804FC"/>
    <w:rsid w:val="00884E4D"/>
    <w:rsid w:val="00886688"/>
    <w:rsid w:val="00887FA4"/>
    <w:rsid w:val="008912B2"/>
    <w:rsid w:val="00891BDA"/>
    <w:rsid w:val="008A021D"/>
    <w:rsid w:val="008A1701"/>
    <w:rsid w:val="008A20EB"/>
    <w:rsid w:val="008A3513"/>
    <w:rsid w:val="008A443F"/>
    <w:rsid w:val="008A517E"/>
    <w:rsid w:val="008A7C71"/>
    <w:rsid w:val="008B1B8E"/>
    <w:rsid w:val="008B38EA"/>
    <w:rsid w:val="008B62FE"/>
    <w:rsid w:val="008B69D3"/>
    <w:rsid w:val="008C19BC"/>
    <w:rsid w:val="008C2AC1"/>
    <w:rsid w:val="008C3E34"/>
    <w:rsid w:val="008C4413"/>
    <w:rsid w:val="008C52F5"/>
    <w:rsid w:val="008C75A8"/>
    <w:rsid w:val="008D1EC4"/>
    <w:rsid w:val="008D3391"/>
    <w:rsid w:val="008D3E14"/>
    <w:rsid w:val="008D6112"/>
    <w:rsid w:val="008D7887"/>
    <w:rsid w:val="008E0752"/>
    <w:rsid w:val="008E1154"/>
    <w:rsid w:val="008E1CFB"/>
    <w:rsid w:val="008E5739"/>
    <w:rsid w:val="008E5B6B"/>
    <w:rsid w:val="008E670A"/>
    <w:rsid w:val="008F04F8"/>
    <w:rsid w:val="008F07EE"/>
    <w:rsid w:val="008F1B3A"/>
    <w:rsid w:val="008F2469"/>
    <w:rsid w:val="008F2B6A"/>
    <w:rsid w:val="008F549D"/>
    <w:rsid w:val="008F5E6A"/>
    <w:rsid w:val="008F704B"/>
    <w:rsid w:val="0090340A"/>
    <w:rsid w:val="00903A72"/>
    <w:rsid w:val="009102BB"/>
    <w:rsid w:val="009111B5"/>
    <w:rsid w:val="009118D7"/>
    <w:rsid w:val="00911C11"/>
    <w:rsid w:val="00914078"/>
    <w:rsid w:val="0091471D"/>
    <w:rsid w:val="00914DAE"/>
    <w:rsid w:val="009215F1"/>
    <w:rsid w:val="00921902"/>
    <w:rsid w:val="00922E0D"/>
    <w:rsid w:val="009262B8"/>
    <w:rsid w:val="00927597"/>
    <w:rsid w:val="00932BD7"/>
    <w:rsid w:val="0093576A"/>
    <w:rsid w:val="00936E17"/>
    <w:rsid w:val="009413CC"/>
    <w:rsid w:val="00942885"/>
    <w:rsid w:val="00943755"/>
    <w:rsid w:val="0095262A"/>
    <w:rsid w:val="00952E55"/>
    <w:rsid w:val="0095380E"/>
    <w:rsid w:val="0095500D"/>
    <w:rsid w:val="00955375"/>
    <w:rsid w:val="009564A7"/>
    <w:rsid w:val="00956588"/>
    <w:rsid w:val="00960D01"/>
    <w:rsid w:val="009635E6"/>
    <w:rsid w:val="00963BA0"/>
    <w:rsid w:val="00963BC9"/>
    <w:rsid w:val="00964F35"/>
    <w:rsid w:val="00966A8A"/>
    <w:rsid w:val="00967151"/>
    <w:rsid w:val="00971D32"/>
    <w:rsid w:val="009728E5"/>
    <w:rsid w:val="009748A2"/>
    <w:rsid w:val="00977994"/>
    <w:rsid w:val="00977DB5"/>
    <w:rsid w:val="0098064E"/>
    <w:rsid w:val="00980C8F"/>
    <w:rsid w:val="00980CFF"/>
    <w:rsid w:val="009818F1"/>
    <w:rsid w:val="00981983"/>
    <w:rsid w:val="00981B86"/>
    <w:rsid w:val="00981BAB"/>
    <w:rsid w:val="009826F8"/>
    <w:rsid w:val="00987487"/>
    <w:rsid w:val="009A1705"/>
    <w:rsid w:val="009A1777"/>
    <w:rsid w:val="009A2E83"/>
    <w:rsid w:val="009A2F95"/>
    <w:rsid w:val="009A34A2"/>
    <w:rsid w:val="009A4759"/>
    <w:rsid w:val="009A48DA"/>
    <w:rsid w:val="009A6622"/>
    <w:rsid w:val="009A672D"/>
    <w:rsid w:val="009A71E3"/>
    <w:rsid w:val="009B2D8C"/>
    <w:rsid w:val="009B49DC"/>
    <w:rsid w:val="009B4FBD"/>
    <w:rsid w:val="009B6FF6"/>
    <w:rsid w:val="009C0F94"/>
    <w:rsid w:val="009C420B"/>
    <w:rsid w:val="009C75EB"/>
    <w:rsid w:val="009D0342"/>
    <w:rsid w:val="009D1348"/>
    <w:rsid w:val="009D49E8"/>
    <w:rsid w:val="009D7C38"/>
    <w:rsid w:val="009E295D"/>
    <w:rsid w:val="009E3DB5"/>
    <w:rsid w:val="009E43CA"/>
    <w:rsid w:val="009E4651"/>
    <w:rsid w:val="009E6064"/>
    <w:rsid w:val="009F2B40"/>
    <w:rsid w:val="009F38C7"/>
    <w:rsid w:val="009F44A4"/>
    <w:rsid w:val="009F5C5A"/>
    <w:rsid w:val="009F6C73"/>
    <w:rsid w:val="009F7484"/>
    <w:rsid w:val="00A0105B"/>
    <w:rsid w:val="00A02EDE"/>
    <w:rsid w:val="00A04E7F"/>
    <w:rsid w:val="00A0515D"/>
    <w:rsid w:val="00A0697A"/>
    <w:rsid w:val="00A170B9"/>
    <w:rsid w:val="00A177ED"/>
    <w:rsid w:val="00A17862"/>
    <w:rsid w:val="00A23B6F"/>
    <w:rsid w:val="00A2456B"/>
    <w:rsid w:val="00A247B9"/>
    <w:rsid w:val="00A2481F"/>
    <w:rsid w:val="00A24AF4"/>
    <w:rsid w:val="00A25991"/>
    <w:rsid w:val="00A2797D"/>
    <w:rsid w:val="00A31B4D"/>
    <w:rsid w:val="00A335AA"/>
    <w:rsid w:val="00A36DC5"/>
    <w:rsid w:val="00A37242"/>
    <w:rsid w:val="00A37A33"/>
    <w:rsid w:val="00A37C0C"/>
    <w:rsid w:val="00A411F4"/>
    <w:rsid w:val="00A41632"/>
    <w:rsid w:val="00A41EDE"/>
    <w:rsid w:val="00A423A3"/>
    <w:rsid w:val="00A42612"/>
    <w:rsid w:val="00A42C02"/>
    <w:rsid w:val="00A43251"/>
    <w:rsid w:val="00A462EE"/>
    <w:rsid w:val="00A4661F"/>
    <w:rsid w:val="00A47F42"/>
    <w:rsid w:val="00A50F5D"/>
    <w:rsid w:val="00A52702"/>
    <w:rsid w:val="00A54E26"/>
    <w:rsid w:val="00A55225"/>
    <w:rsid w:val="00A56612"/>
    <w:rsid w:val="00A6067D"/>
    <w:rsid w:val="00A629D3"/>
    <w:rsid w:val="00A654CF"/>
    <w:rsid w:val="00A66E9C"/>
    <w:rsid w:val="00A67B19"/>
    <w:rsid w:val="00A72101"/>
    <w:rsid w:val="00A72FB7"/>
    <w:rsid w:val="00A736AD"/>
    <w:rsid w:val="00A756A7"/>
    <w:rsid w:val="00A7726F"/>
    <w:rsid w:val="00A8296D"/>
    <w:rsid w:val="00A83F24"/>
    <w:rsid w:val="00A8497D"/>
    <w:rsid w:val="00A853FC"/>
    <w:rsid w:val="00A859D1"/>
    <w:rsid w:val="00A8631F"/>
    <w:rsid w:val="00A90599"/>
    <w:rsid w:val="00A90761"/>
    <w:rsid w:val="00A91DEB"/>
    <w:rsid w:val="00A91FE8"/>
    <w:rsid w:val="00A92175"/>
    <w:rsid w:val="00A95645"/>
    <w:rsid w:val="00A96B9F"/>
    <w:rsid w:val="00A97FB6"/>
    <w:rsid w:val="00AA1792"/>
    <w:rsid w:val="00AA18BC"/>
    <w:rsid w:val="00AA248A"/>
    <w:rsid w:val="00AA3590"/>
    <w:rsid w:val="00AA46DB"/>
    <w:rsid w:val="00AA632D"/>
    <w:rsid w:val="00AB02B8"/>
    <w:rsid w:val="00AB1062"/>
    <w:rsid w:val="00AB10A5"/>
    <w:rsid w:val="00AB3704"/>
    <w:rsid w:val="00AB512D"/>
    <w:rsid w:val="00AB701D"/>
    <w:rsid w:val="00AB73C4"/>
    <w:rsid w:val="00AB7D1B"/>
    <w:rsid w:val="00AC02EC"/>
    <w:rsid w:val="00AC04F7"/>
    <w:rsid w:val="00AC44B1"/>
    <w:rsid w:val="00AC45BE"/>
    <w:rsid w:val="00AC583E"/>
    <w:rsid w:val="00AC6529"/>
    <w:rsid w:val="00AC7CAE"/>
    <w:rsid w:val="00AD0625"/>
    <w:rsid w:val="00AD0C56"/>
    <w:rsid w:val="00AD17A9"/>
    <w:rsid w:val="00AD37CD"/>
    <w:rsid w:val="00AD3802"/>
    <w:rsid w:val="00AD4F3C"/>
    <w:rsid w:val="00AD5612"/>
    <w:rsid w:val="00AD77DB"/>
    <w:rsid w:val="00AE0BB7"/>
    <w:rsid w:val="00AE252A"/>
    <w:rsid w:val="00AE3D86"/>
    <w:rsid w:val="00AE43A1"/>
    <w:rsid w:val="00AE56C1"/>
    <w:rsid w:val="00AF0019"/>
    <w:rsid w:val="00AF21D4"/>
    <w:rsid w:val="00AF2ED4"/>
    <w:rsid w:val="00AF36CB"/>
    <w:rsid w:val="00AF3F21"/>
    <w:rsid w:val="00AF4276"/>
    <w:rsid w:val="00AF68F1"/>
    <w:rsid w:val="00AF7C27"/>
    <w:rsid w:val="00AF7EFD"/>
    <w:rsid w:val="00B026B0"/>
    <w:rsid w:val="00B046C5"/>
    <w:rsid w:val="00B06349"/>
    <w:rsid w:val="00B06CE3"/>
    <w:rsid w:val="00B1267A"/>
    <w:rsid w:val="00B1593D"/>
    <w:rsid w:val="00B178C8"/>
    <w:rsid w:val="00B2109E"/>
    <w:rsid w:val="00B24A92"/>
    <w:rsid w:val="00B26E9C"/>
    <w:rsid w:val="00B26FD9"/>
    <w:rsid w:val="00B27979"/>
    <w:rsid w:val="00B30229"/>
    <w:rsid w:val="00B32155"/>
    <w:rsid w:val="00B327BC"/>
    <w:rsid w:val="00B33F0C"/>
    <w:rsid w:val="00B35271"/>
    <w:rsid w:val="00B35349"/>
    <w:rsid w:val="00B36513"/>
    <w:rsid w:val="00B45309"/>
    <w:rsid w:val="00B46D3E"/>
    <w:rsid w:val="00B51653"/>
    <w:rsid w:val="00B518D7"/>
    <w:rsid w:val="00B51CDE"/>
    <w:rsid w:val="00B521C9"/>
    <w:rsid w:val="00B542DF"/>
    <w:rsid w:val="00B5572A"/>
    <w:rsid w:val="00B56A06"/>
    <w:rsid w:val="00B60972"/>
    <w:rsid w:val="00B61E83"/>
    <w:rsid w:val="00B645E2"/>
    <w:rsid w:val="00B6606B"/>
    <w:rsid w:val="00B726EB"/>
    <w:rsid w:val="00B75C8E"/>
    <w:rsid w:val="00B77FAE"/>
    <w:rsid w:val="00B801F3"/>
    <w:rsid w:val="00B83263"/>
    <w:rsid w:val="00B85223"/>
    <w:rsid w:val="00B900FC"/>
    <w:rsid w:val="00B92F66"/>
    <w:rsid w:val="00B938FB"/>
    <w:rsid w:val="00B93F34"/>
    <w:rsid w:val="00B954BD"/>
    <w:rsid w:val="00B9640B"/>
    <w:rsid w:val="00BA43F8"/>
    <w:rsid w:val="00BA4433"/>
    <w:rsid w:val="00BA5185"/>
    <w:rsid w:val="00BB0DFB"/>
    <w:rsid w:val="00BB22BE"/>
    <w:rsid w:val="00BB237F"/>
    <w:rsid w:val="00BB415A"/>
    <w:rsid w:val="00BB6E46"/>
    <w:rsid w:val="00BC0187"/>
    <w:rsid w:val="00BC0371"/>
    <w:rsid w:val="00BC37C1"/>
    <w:rsid w:val="00BC44C4"/>
    <w:rsid w:val="00BC5648"/>
    <w:rsid w:val="00BC56BC"/>
    <w:rsid w:val="00BC56D9"/>
    <w:rsid w:val="00BC57CB"/>
    <w:rsid w:val="00BD1AF8"/>
    <w:rsid w:val="00BD269C"/>
    <w:rsid w:val="00BD5D9D"/>
    <w:rsid w:val="00BD6E74"/>
    <w:rsid w:val="00BE0142"/>
    <w:rsid w:val="00BE2C06"/>
    <w:rsid w:val="00BE522C"/>
    <w:rsid w:val="00BE6692"/>
    <w:rsid w:val="00BE684F"/>
    <w:rsid w:val="00BE7364"/>
    <w:rsid w:val="00BE772B"/>
    <w:rsid w:val="00BF1107"/>
    <w:rsid w:val="00BF1B2A"/>
    <w:rsid w:val="00BF2D17"/>
    <w:rsid w:val="00BF3CD4"/>
    <w:rsid w:val="00BF64A8"/>
    <w:rsid w:val="00C02464"/>
    <w:rsid w:val="00C043C2"/>
    <w:rsid w:val="00C04D3F"/>
    <w:rsid w:val="00C05F59"/>
    <w:rsid w:val="00C075CE"/>
    <w:rsid w:val="00C07746"/>
    <w:rsid w:val="00C132FC"/>
    <w:rsid w:val="00C149B7"/>
    <w:rsid w:val="00C160E0"/>
    <w:rsid w:val="00C16354"/>
    <w:rsid w:val="00C16765"/>
    <w:rsid w:val="00C1785F"/>
    <w:rsid w:val="00C24E12"/>
    <w:rsid w:val="00C253A5"/>
    <w:rsid w:val="00C25A07"/>
    <w:rsid w:val="00C25B7E"/>
    <w:rsid w:val="00C27AFF"/>
    <w:rsid w:val="00C3263F"/>
    <w:rsid w:val="00C32F55"/>
    <w:rsid w:val="00C32F6A"/>
    <w:rsid w:val="00C42BB9"/>
    <w:rsid w:val="00C432D2"/>
    <w:rsid w:val="00C435BC"/>
    <w:rsid w:val="00C5220F"/>
    <w:rsid w:val="00C5243E"/>
    <w:rsid w:val="00C5658F"/>
    <w:rsid w:val="00C56CD8"/>
    <w:rsid w:val="00C60521"/>
    <w:rsid w:val="00C606E3"/>
    <w:rsid w:val="00C62B8B"/>
    <w:rsid w:val="00C63100"/>
    <w:rsid w:val="00C6537E"/>
    <w:rsid w:val="00C661AA"/>
    <w:rsid w:val="00C671AA"/>
    <w:rsid w:val="00C67DDD"/>
    <w:rsid w:val="00C7758A"/>
    <w:rsid w:val="00C77DE8"/>
    <w:rsid w:val="00C801E3"/>
    <w:rsid w:val="00C82C58"/>
    <w:rsid w:val="00C8361A"/>
    <w:rsid w:val="00C84ACD"/>
    <w:rsid w:val="00C8604A"/>
    <w:rsid w:val="00C919EC"/>
    <w:rsid w:val="00C94AD4"/>
    <w:rsid w:val="00C94C12"/>
    <w:rsid w:val="00C95D08"/>
    <w:rsid w:val="00C96FBC"/>
    <w:rsid w:val="00C97D5C"/>
    <w:rsid w:val="00CA06F1"/>
    <w:rsid w:val="00CA08D4"/>
    <w:rsid w:val="00CA08E9"/>
    <w:rsid w:val="00CB0742"/>
    <w:rsid w:val="00CB0CE5"/>
    <w:rsid w:val="00CB12DF"/>
    <w:rsid w:val="00CB2247"/>
    <w:rsid w:val="00CB22C0"/>
    <w:rsid w:val="00CB3AD8"/>
    <w:rsid w:val="00CB4AA6"/>
    <w:rsid w:val="00CB4E85"/>
    <w:rsid w:val="00CB4F33"/>
    <w:rsid w:val="00CB6D92"/>
    <w:rsid w:val="00CC076E"/>
    <w:rsid w:val="00CC1447"/>
    <w:rsid w:val="00CC1738"/>
    <w:rsid w:val="00CC1835"/>
    <w:rsid w:val="00CC1DA3"/>
    <w:rsid w:val="00CC473F"/>
    <w:rsid w:val="00CC525C"/>
    <w:rsid w:val="00CC7B21"/>
    <w:rsid w:val="00CD1BF8"/>
    <w:rsid w:val="00CD575D"/>
    <w:rsid w:val="00CD59FD"/>
    <w:rsid w:val="00CD71D5"/>
    <w:rsid w:val="00CE0486"/>
    <w:rsid w:val="00CE0F05"/>
    <w:rsid w:val="00CE4475"/>
    <w:rsid w:val="00CE7368"/>
    <w:rsid w:val="00CE73A7"/>
    <w:rsid w:val="00CE7A08"/>
    <w:rsid w:val="00CF0423"/>
    <w:rsid w:val="00CF06D3"/>
    <w:rsid w:val="00CF0F06"/>
    <w:rsid w:val="00CF2281"/>
    <w:rsid w:val="00CF4C4D"/>
    <w:rsid w:val="00CF7357"/>
    <w:rsid w:val="00D0183F"/>
    <w:rsid w:val="00D01B18"/>
    <w:rsid w:val="00D025E1"/>
    <w:rsid w:val="00D03619"/>
    <w:rsid w:val="00D0665B"/>
    <w:rsid w:val="00D11DCE"/>
    <w:rsid w:val="00D1646E"/>
    <w:rsid w:val="00D20691"/>
    <w:rsid w:val="00D21185"/>
    <w:rsid w:val="00D21670"/>
    <w:rsid w:val="00D229A0"/>
    <w:rsid w:val="00D240A4"/>
    <w:rsid w:val="00D24CFC"/>
    <w:rsid w:val="00D24EDB"/>
    <w:rsid w:val="00D27D75"/>
    <w:rsid w:val="00D30365"/>
    <w:rsid w:val="00D3142F"/>
    <w:rsid w:val="00D31AB2"/>
    <w:rsid w:val="00D32284"/>
    <w:rsid w:val="00D326B0"/>
    <w:rsid w:val="00D331C4"/>
    <w:rsid w:val="00D33C6F"/>
    <w:rsid w:val="00D35164"/>
    <w:rsid w:val="00D352B0"/>
    <w:rsid w:val="00D36E11"/>
    <w:rsid w:val="00D40C54"/>
    <w:rsid w:val="00D421AC"/>
    <w:rsid w:val="00D4456C"/>
    <w:rsid w:val="00D4519C"/>
    <w:rsid w:val="00D45D10"/>
    <w:rsid w:val="00D465C4"/>
    <w:rsid w:val="00D52F31"/>
    <w:rsid w:val="00D54B04"/>
    <w:rsid w:val="00D558FA"/>
    <w:rsid w:val="00D56AC8"/>
    <w:rsid w:val="00D574E3"/>
    <w:rsid w:val="00D61A57"/>
    <w:rsid w:val="00D62EDA"/>
    <w:rsid w:val="00D66C8B"/>
    <w:rsid w:val="00D71E37"/>
    <w:rsid w:val="00D730C5"/>
    <w:rsid w:val="00D74416"/>
    <w:rsid w:val="00D747F1"/>
    <w:rsid w:val="00D760CA"/>
    <w:rsid w:val="00D80564"/>
    <w:rsid w:val="00D80817"/>
    <w:rsid w:val="00D817EB"/>
    <w:rsid w:val="00D81E31"/>
    <w:rsid w:val="00D822D0"/>
    <w:rsid w:val="00D82B81"/>
    <w:rsid w:val="00D83BA3"/>
    <w:rsid w:val="00D848C9"/>
    <w:rsid w:val="00D85679"/>
    <w:rsid w:val="00D8588B"/>
    <w:rsid w:val="00D858DF"/>
    <w:rsid w:val="00D85A54"/>
    <w:rsid w:val="00D87153"/>
    <w:rsid w:val="00D9034A"/>
    <w:rsid w:val="00D9212F"/>
    <w:rsid w:val="00D93CAA"/>
    <w:rsid w:val="00D966C0"/>
    <w:rsid w:val="00DA04E7"/>
    <w:rsid w:val="00DA2B91"/>
    <w:rsid w:val="00DA4651"/>
    <w:rsid w:val="00DA754F"/>
    <w:rsid w:val="00DB0BDB"/>
    <w:rsid w:val="00DB3F96"/>
    <w:rsid w:val="00DB544D"/>
    <w:rsid w:val="00DB7396"/>
    <w:rsid w:val="00DB7948"/>
    <w:rsid w:val="00DC00A2"/>
    <w:rsid w:val="00DC3F11"/>
    <w:rsid w:val="00DC4799"/>
    <w:rsid w:val="00DC6D83"/>
    <w:rsid w:val="00DC7A9F"/>
    <w:rsid w:val="00DD2735"/>
    <w:rsid w:val="00DD30BC"/>
    <w:rsid w:val="00DD3647"/>
    <w:rsid w:val="00DD5DBA"/>
    <w:rsid w:val="00DD7DA6"/>
    <w:rsid w:val="00DE0043"/>
    <w:rsid w:val="00DE01D1"/>
    <w:rsid w:val="00DE13BC"/>
    <w:rsid w:val="00DE357B"/>
    <w:rsid w:val="00DE426F"/>
    <w:rsid w:val="00DE51E7"/>
    <w:rsid w:val="00DE74CC"/>
    <w:rsid w:val="00DE79BA"/>
    <w:rsid w:val="00DF1243"/>
    <w:rsid w:val="00DF2CD6"/>
    <w:rsid w:val="00DF3D42"/>
    <w:rsid w:val="00DF3E9B"/>
    <w:rsid w:val="00DF7F94"/>
    <w:rsid w:val="00E00789"/>
    <w:rsid w:val="00E00825"/>
    <w:rsid w:val="00E0082B"/>
    <w:rsid w:val="00E02AD6"/>
    <w:rsid w:val="00E036C2"/>
    <w:rsid w:val="00E037F6"/>
    <w:rsid w:val="00E03993"/>
    <w:rsid w:val="00E04102"/>
    <w:rsid w:val="00E04D9B"/>
    <w:rsid w:val="00E056F6"/>
    <w:rsid w:val="00E06D69"/>
    <w:rsid w:val="00E0740D"/>
    <w:rsid w:val="00E07B70"/>
    <w:rsid w:val="00E07BA2"/>
    <w:rsid w:val="00E10498"/>
    <w:rsid w:val="00E1178D"/>
    <w:rsid w:val="00E13713"/>
    <w:rsid w:val="00E138DA"/>
    <w:rsid w:val="00E13DA4"/>
    <w:rsid w:val="00E14200"/>
    <w:rsid w:val="00E14604"/>
    <w:rsid w:val="00E1534B"/>
    <w:rsid w:val="00E21966"/>
    <w:rsid w:val="00E21DFD"/>
    <w:rsid w:val="00E22C22"/>
    <w:rsid w:val="00E2330D"/>
    <w:rsid w:val="00E23A2F"/>
    <w:rsid w:val="00E23EDA"/>
    <w:rsid w:val="00E2412B"/>
    <w:rsid w:val="00E252B8"/>
    <w:rsid w:val="00E25D13"/>
    <w:rsid w:val="00E268FF"/>
    <w:rsid w:val="00E270D9"/>
    <w:rsid w:val="00E31236"/>
    <w:rsid w:val="00E33F17"/>
    <w:rsid w:val="00E36127"/>
    <w:rsid w:val="00E40CF8"/>
    <w:rsid w:val="00E426DE"/>
    <w:rsid w:val="00E4496D"/>
    <w:rsid w:val="00E460AD"/>
    <w:rsid w:val="00E46408"/>
    <w:rsid w:val="00E4719B"/>
    <w:rsid w:val="00E50520"/>
    <w:rsid w:val="00E516A5"/>
    <w:rsid w:val="00E52977"/>
    <w:rsid w:val="00E543EC"/>
    <w:rsid w:val="00E56B8A"/>
    <w:rsid w:val="00E6120E"/>
    <w:rsid w:val="00E61701"/>
    <w:rsid w:val="00E6574B"/>
    <w:rsid w:val="00E72208"/>
    <w:rsid w:val="00E72F2E"/>
    <w:rsid w:val="00E7310C"/>
    <w:rsid w:val="00E734BE"/>
    <w:rsid w:val="00E74005"/>
    <w:rsid w:val="00E7590E"/>
    <w:rsid w:val="00E773E2"/>
    <w:rsid w:val="00E80724"/>
    <w:rsid w:val="00E82EAD"/>
    <w:rsid w:val="00E838B8"/>
    <w:rsid w:val="00E846F0"/>
    <w:rsid w:val="00E84D46"/>
    <w:rsid w:val="00E85B57"/>
    <w:rsid w:val="00E86A61"/>
    <w:rsid w:val="00E8737B"/>
    <w:rsid w:val="00E87851"/>
    <w:rsid w:val="00E90105"/>
    <w:rsid w:val="00E906D9"/>
    <w:rsid w:val="00E90B0D"/>
    <w:rsid w:val="00E92551"/>
    <w:rsid w:val="00E942C2"/>
    <w:rsid w:val="00EA05D1"/>
    <w:rsid w:val="00EA429B"/>
    <w:rsid w:val="00EA612F"/>
    <w:rsid w:val="00EA613B"/>
    <w:rsid w:val="00EB247E"/>
    <w:rsid w:val="00EB3DA3"/>
    <w:rsid w:val="00EB5877"/>
    <w:rsid w:val="00EB7421"/>
    <w:rsid w:val="00EC0072"/>
    <w:rsid w:val="00EC1C76"/>
    <w:rsid w:val="00EC2674"/>
    <w:rsid w:val="00EC362D"/>
    <w:rsid w:val="00EC620B"/>
    <w:rsid w:val="00EC6C79"/>
    <w:rsid w:val="00EC7B43"/>
    <w:rsid w:val="00ED155F"/>
    <w:rsid w:val="00ED26DA"/>
    <w:rsid w:val="00ED39A7"/>
    <w:rsid w:val="00ED5D3A"/>
    <w:rsid w:val="00ED5E3C"/>
    <w:rsid w:val="00ED63E2"/>
    <w:rsid w:val="00EE0F1C"/>
    <w:rsid w:val="00EE194E"/>
    <w:rsid w:val="00EE2D1A"/>
    <w:rsid w:val="00EE747D"/>
    <w:rsid w:val="00EF27FB"/>
    <w:rsid w:val="00EF2AE8"/>
    <w:rsid w:val="00EF3677"/>
    <w:rsid w:val="00EF4DEC"/>
    <w:rsid w:val="00EF5532"/>
    <w:rsid w:val="00F0010C"/>
    <w:rsid w:val="00F0021B"/>
    <w:rsid w:val="00F00270"/>
    <w:rsid w:val="00F009CE"/>
    <w:rsid w:val="00F01829"/>
    <w:rsid w:val="00F02250"/>
    <w:rsid w:val="00F02EF3"/>
    <w:rsid w:val="00F0445A"/>
    <w:rsid w:val="00F04B5F"/>
    <w:rsid w:val="00F05C1C"/>
    <w:rsid w:val="00F075CC"/>
    <w:rsid w:val="00F07BE0"/>
    <w:rsid w:val="00F10BB4"/>
    <w:rsid w:val="00F10CCE"/>
    <w:rsid w:val="00F13EA2"/>
    <w:rsid w:val="00F150B8"/>
    <w:rsid w:val="00F202C6"/>
    <w:rsid w:val="00F22D3B"/>
    <w:rsid w:val="00F25F71"/>
    <w:rsid w:val="00F26932"/>
    <w:rsid w:val="00F26BFD"/>
    <w:rsid w:val="00F270E3"/>
    <w:rsid w:val="00F279D5"/>
    <w:rsid w:val="00F35724"/>
    <w:rsid w:val="00F36EC7"/>
    <w:rsid w:val="00F37D75"/>
    <w:rsid w:val="00F40EE7"/>
    <w:rsid w:val="00F415A9"/>
    <w:rsid w:val="00F44145"/>
    <w:rsid w:val="00F44F03"/>
    <w:rsid w:val="00F523F9"/>
    <w:rsid w:val="00F55244"/>
    <w:rsid w:val="00F557CD"/>
    <w:rsid w:val="00F56C1C"/>
    <w:rsid w:val="00F572F9"/>
    <w:rsid w:val="00F57B37"/>
    <w:rsid w:val="00F60CE4"/>
    <w:rsid w:val="00F63E8F"/>
    <w:rsid w:val="00F64319"/>
    <w:rsid w:val="00F65DDB"/>
    <w:rsid w:val="00F65F6F"/>
    <w:rsid w:val="00F67076"/>
    <w:rsid w:val="00F7095C"/>
    <w:rsid w:val="00F72F40"/>
    <w:rsid w:val="00F75075"/>
    <w:rsid w:val="00F76C03"/>
    <w:rsid w:val="00F826A7"/>
    <w:rsid w:val="00F85039"/>
    <w:rsid w:val="00F85501"/>
    <w:rsid w:val="00F86E3A"/>
    <w:rsid w:val="00F90510"/>
    <w:rsid w:val="00F910C9"/>
    <w:rsid w:val="00F91882"/>
    <w:rsid w:val="00F91D9D"/>
    <w:rsid w:val="00F92DAA"/>
    <w:rsid w:val="00F93264"/>
    <w:rsid w:val="00F939C9"/>
    <w:rsid w:val="00F93E2F"/>
    <w:rsid w:val="00FA05E2"/>
    <w:rsid w:val="00FA19DA"/>
    <w:rsid w:val="00FA2179"/>
    <w:rsid w:val="00FA439A"/>
    <w:rsid w:val="00FA5952"/>
    <w:rsid w:val="00FA7FDF"/>
    <w:rsid w:val="00FB3FE7"/>
    <w:rsid w:val="00FB68D8"/>
    <w:rsid w:val="00FB73DD"/>
    <w:rsid w:val="00FC084F"/>
    <w:rsid w:val="00FC0A10"/>
    <w:rsid w:val="00FC1315"/>
    <w:rsid w:val="00FC2750"/>
    <w:rsid w:val="00FC637C"/>
    <w:rsid w:val="00FC70A3"/>
    <w:rsid w:val="00FD0515"/>
    <w:rsid w:val="00FD196B"/>
    <w:rsid w:val="00FD2A31"/>
    <w:rsid w:val="00FE0843"/>
    <w:rsid w:val="00FE3DD4"/>
    <w:rsid w:val="00FE531C"/>
    <w:rsid w:val="00FF0CEE"/>
    <w:rsid w:val="00FF109C"/>
    <w:rsid w:val="00FF3971"/>
    <w:rsid w:val="00FF3E6B"/>
    <w:rsid w:val="00FF6217"/>
    <w:rsid w:val="00FF6415"/>
    <w:rsid w:val="00FF66E7"/>
    <w:rsid w:val="00FF75E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6E"/>
    <w:rPr>
      <w:rFonts w:ascii="Tahoma" w:hAnsi="Tahoma" w:cs="Tahoma"/>
      <w:sz w:val="16"/>
      <w:szCs w:val="16"/>
    </w:rPr>
  </w:style>
  <w:style w:type="character" w:styleId="Hyperlink">
    <w:name w:val="Hyperlink"/>
    <w:basedOn w:val="DefaultParagraphFont"/>
    <w:uiPriority w:val="99"/>
    <w:unhideWhenUsed/>
    <w:rsid w:val="00CB3A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9%BE%D8%B2%D8%B4%DA%A9_%D8%B9%D9%85%D9%88%D9%85%DB%8C" TargetMode="External"/><Relationship Id="rId3" Type="http://schemas.openxmlformats.org/officeDocument/2006/relationships/styles" Target="styles.xml"/><Relationship Id="rId7" Type="http://schemas.openxmlformats.org/officeDocument/2006/relationships/hyperlink" Target="http://fa.wikipedia.org/wiki/%D8%A7%D9%86%D8%B1%DA%98%DB%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wikipedia.org/w/index.php?title=%D9%81%D8%B1%D8%B3%D9%88%D8%AF%DA%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FD53-D04C-423C-B766-EB73D980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Remis</Company>
  <LinksUpToDate>false</LinksUpToDate>
  <CharactersWithSpaces>7890</CharactersWithSpaces>
  <SharedDoc>false</SharedDoc>
  <HLinks>
    <vt:vector size="18" baseType="variant">
      <vt:variant>
        <vt:i4>3866692</vt:i4>
      </vt:variant>
      <vt:variant>
        <vt:i4>6</vt:i4>
      </vt:variant>
      <vt:variant>
        <vt:i4>0</vt:i4>
      </vt:variant>
      <vt:variant>
        <vt:i4>5</vt:i4>
      </vt:variant>
      <vt:variant>
        <vt:lpwstr>http://fa.wikipedia.org/wiki/%D9%BE%D8%B2%D8%B4%DA%A9_%D8%B9%D9%85%D9%88%D9%85%DB%8C</vt:lpwstr>
      </vt:variant>
      <vt:variant>
        <vt:lpwstr/>
      </vt:variant>
      <vt:variant>
        <vt:i4>3735667</vt:i4>
      </vt:variant>
      <vt:variant>
        <vt:i4>3</vt:i4>
      </vt:variant>
      <vt:variant>
        <vt:i4>0</vt:i4>
      </vt:variant>
      <vt:variant>
        <vt:i4>5</vt:i4>
      </vt:variant>
      <vt:variant>
        <vt:lpwstr>http://fa.wikipedia.org/wiki/%D8%A7%D9%86%D8%B1%DA%98%DB%8C</vt:lpwstr>
      </vt:variant>
      <vt:variant>
        <vt:lpwstr/>
      </vt:variant>
      <vt:variant>
        <vt:i4>4063347</vt:i4>
      </vt:variant>
      <vt:variant>
        <vt:i4>0</vt:i4>
      </vt:variant>
      <vt:variant>
        <vt:i4>0</vt:i4>
      </vt:variant>
      <vt:variant>
        <vt:i4>5</vt:i4>
      </vt:variant>
      <vt:variant>
        <vt:lpwstr>http://fa.wikipedia.org/w/index.php?title=%D9%81%D8%B1%D8%B3%D9%88%D8%AF%DA%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Larni</dc:creator>
  <cp:lastModifiedBy>Behrayan</cp:lastModifiedBy>
  <cp:revision>2</cp:revision>
  <dcterms:created xsi:type="dcterms:W3CDTF">2015-02-25T19:48:00Z</dcterms:created>
  <dcterms:modified xsi:type="dcterms:W3CDTF">2015-02-25T19:48:00Z</dcterms:modified>
</cp:coreProperties>
</file>